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D50" w:rsidRDefault="006603CD" w:rsidP="000B5D5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noProof/>
          <w:sz w:val="23"/>
          <w:szCs w:val="23"/>
          <w:lang w:eastAsia="en-GB"/>
        </w:rPr>
        <w:drawing>
          <wp:anchor distT="0" distB="0" distL="114300" distR="114300" simplePos="0" relativeHeight="251658240" behindDoc="0" locked="0" layoutInCell="1" allowOverlap="1" wp14:anchorId="43B942A7" wp14:editId="353ED530">
            <wp:simplePos x="0" y="0"/>
            <wp:positionH relativeFrom="column">
              <wp:posOffset>-723900</wp:posOffset>
            </wp:positionH>
            <wp:positionV relativeFrom="paragraph">
              <wp:posOffset>-588645</wp:posOffset>
            </wp:positionV>
            <wp:extent cx="2543175" cy="676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3CD" w:rsidRDefault="006603CD" w:rsidP="006603CD">
      <w:pPr>
        <w:autoSpaceDE w:val="0"/>
        <w:autoSpaceDN w:val="0"/>
        <w:adjustRightInd w:val="0"/>
        <w:spacing w:after="0" w:line="240" w:lineRule="auto"/>
        <w:jc w:val="center"/>
        <w:rPr>
          <w:rFonts w:ascii="Arial" w:hAnsi="Arial" w:cs="Arial"/>
          <w:b/>
          <w:bCs/>
          <w:sz w:val="32"/>
          <w:szCs w:val="24"/>
        </w:rPr>
      </w:pPr>
    </w:p>
    <w:p w:rsidR="00901903" w:rsidRDefault="00901903" w:rsidP="003457C9">
      <w:pPr>
        <w:autoSpaceDE w:val="0"/>
        <w:autoSpaceDN w:val="0"/>
        <w:adjustRightInd w:val="0"/>
        <w:spacing w:after="0" w:line="240" w:lineRule="auto"/>
        <w:jc w:val="center"/>
        <w:rPr>
          <w:rFonts w:ascii="Arial" w:hAnsi="Arial" w:cs="Arial"/>
          <w:b/>
          <w:bCs/>
          <w:sz w:val="32"/>
          <w:szCs w:val="24"/>
        </w:rPr>
      </w:pPr>
    </w:p>
    <w:p w:rsidR="00901903" w:rsidRDefault="00901903" w:rsidP="003457C9">
      <w:pPr>
        <w:autoSpaceDE w:val="0"/>
        <w:autoSpaceDN w:val="0"/>
        <w:adjustRightInd w:val="0"/>
        <w:spacing w:after="0" w:line="240" w:lineRule="auto"/>
        <w:jc w:val="center"/>
        <w:rPr>
          <w:rFonts w:ascii="Arial" w:hAnsi="Arial" w:cs="Arial"/>
          <w:b/>
          <w:bCs/>
          <w:sz w:val="32"/>
          <w:szCs w:val="24"/>
        </w:rPr>
      </w:pPr>
    </w:p>
    <w:p w:rsidR="000B5D50" w:rsidRPr="006603CD" w:rsidRDefault="00355664" w:rsidP="003457C9">
      <w:pPr>
        <w:autoSpaceDE w:val="0"/>
        <w:autoSpaceDN w:val="0"/>
        <w:adjustRightInd w:val="0"/>
        <w:spacing w:after="0" w:line="240" w:lineRule="auto"/>
        <w:jc w:val="center"/>
        <w:rPr>
          <w:rFonts w:ascii="Arial" w:hAnsi="Arial" w:cs="Arial"/>
          <w:b/>
          <w:bCs/>
          <w:sz w:val="32"/>
          <w:szCs w:val="24"/>
        </w:rPr>
      </w:pPr>
      <w:r>
        <w:rPr>
          <w:rFonts w:ascii="Arial" w:hAnsi="Arial" w:cs="Arial"/>
          <w:b/>
          <w:bCs/>
          <w:sz w:val="32"/>
          <w:szCs w:val="24"/>
        </w:rPr>
        <w:t>Multi</w:t>
      </w:r>
      <w:r w:rsidR="00901903">
        <w:rPr>
          <w:rFonts w:ascii="Arial" w:hAnsi="Arial" w:cs="Arial"/>
          <w:b/>
          <w:bCs/>
          <w:sz w:val="32"/>
          <w:szCs w:val="24"/>
        </w:rPr>
        <w:t>-</w:t>
      </w:r>
      <w:r>
        <w:rPr>
          <w:rFonts w:ascii="Arial" w:hAnsi="Arial" w:cs="Arial"/>
          <w:b/>
          <w:bCs/>
          <w:sz w:val="32"/>
          <w:szCs w:val="24"/>
        </w:rPr>
        <w:t>Agency</w:t>
      </w:r>
      <w:r w:rsidR="000B5D50" w:rsidRPr="006603CD">
        <w:rPr>
          <w:rFonts w:ascii="Arial" w:hAnsi="Arial" w:cs="Arial"/>
          <w:b/>
          <w:bCs/>
          <w:sz w:val="32"/>
          <w:szCs w:val="24"/>
        </w:rPr>
        <w:t xml:space="preserve"> </w:t>
      </w:r>
      <w:r w:rsidR="0068353E">
        <w:rPr>
          <w:rFonts w:ascii="Arial" w:hAnsi="Arial" w:cs="Arial"/>
          <w:b/>
          <w:bCs/>
          <w:sz w:val="32"/>
          <w:szCs w:val="24"/>
        </w:rPr>
        <w:t xml:space="preserve">Child Exploitation </w:t>
      </w:r>
      <w:r w:rsidR="000B5D50" w:rsidRPr="006603CD">
        <w:rPr>
          <w:rFonts w:ascii="Arial" w:hAnsi="Arial" w:cs="Arial"/>
          <w:b/>
          <w:bCs/>
          <w:sz w:val="32"/>
          <w:szCs w:val="24"/>
        </w:rPr>
        <w:t>Panels</w:t>
      </w:r>
    </w:p>
    <w:p w:rsidR="000B5D50" w:rsidRPr="00CD2140" w:rsidRDefault="000B5D50" w:rsidP="006603CD">
      <w:pPr>
        <w:autoSpaceDE w:val="0"/>
        <w:autoSpaceDN w:val="0"/>
        <w:adjustRightInd w:val="0"/>
        <w:spacing w:after="0" w:line="240" w:lineRule="auto"/>
        <w:ind w:left="1440" w:firstLine="720"/>
        <w:jc w:val="center"/>
        <w:rPr>
          <w:rFonts w:ascii="Arial" w:hAnsi="Arial" w:cs="Arial"/>
          <w:b/>
          <w:bCs/>
          <w:sz w:val="24"/>
          <w:szCs w:val="24"/>
        </w:rPr>
      </w:pPr>
    </w:p>
    <w:p w:rsidR="000B5D50" w:rsidRDefault="000B5D50" w:rsidP="006603CD">
      <w:pPr>
        <w:autoSpaceDE w:val="0"/>
        <w:autoSpaceDN w:val="0"/>
        <w:adjustRightInd w:val="0"/>
        <w:spacing w:after="0" w:line="240" w:lineRule="auto"/>
        <w:jc w:val="center"/>
        <w:rPr>
          <w:rFonts w:ascii="Arial" w:hAnsi="Arial" w:cs="Arial"/>
          <w:b/>
          <w:bCs/>
          <w:sz w:val="24"/>
          <w:szCs w:val="24"/>
        </w:rPr>
      </w:pPr>
      <w:r w:rsidRPr="00CD2140">
        <w:rPr>
          <w:rFonts w:ascii="Arial" w:hAnsi="Arial" w:cs="Arial"/>
          <w:b/>
          <w:bCs/>
          <w:sz w:val="24"/>
          <w:szCs w:val="24"/>
        </w:rPr>
        <w:t>Terms of Reference and Operating Principles</w:t>
      </w:r>
    </w:p>
    <w:p w:rsidR="006603CD" w:rsidRDefault="006603CD" w:rsidP="006603CD">
      <w:pPr>
        <w:autoSpaceDE w:val="0"/>
        <w:autoSpaceDN w:val="0"/>
        <w:adjustRightInd w:val="0"/>
        <w:spacing w:after="0" w:line="240" w:lineRule="auto"/>
        <w:jc w:val="center"/>
        <w:rPr>
          <w:rFonts w:ascii="Arial" w:hAnsi="Arial" w:cs="Arial"/>
          <w:b/>
          <w:bCs/>
          <w:sz w:val="24"/>
          <w:szCs w:val="24"/>
        </w:rPr>
      </w:pPr>
    </w:p>
    <w:p w:rsidR="006603CD" w:rsidRPr="00CD2140" w:rsidRDefault="006603CD" w:rsidP="006603CD">
      <w:pPr>
        <w:autoSpaceDE w:val="0"/>
        <w:autoSpaceDN w:val="0"/>
        <w:adjustRightInd w:val="0"/>
        <w:spacing w:after="0" w:line="240" w:lineRule="auto"/>
        <w:jc w:val="center"/>
        <w:rPr>
          <w:rFonts w:ascii="Arial" w:hAnsi="Arial" w:cs="Arial"/>
          <w:b/>
          <w:sz w:val="24"/>
          <w:szCs w:val="24"/>
        </w:rPr>
      </w:pPr>
    </w:p>
    <w:p w:rsidR="000B5D50" w:rsidRDefault="000B5D50" w:rsidP="000B5D50">
      <w:pPr>
        <w:autoSpaceDE w:val="0"/>
        <w:autoSpaceDN w:val="0"/>
        <w:adjustRightInd w:val="0"/>
        <w:spacing w:after="0" w:line="240" w:lineRule="auto"/>
        <w:rPr>
          <w:rFonts w:ascii="Arial" w:hAnsi="Arial" w:cs="Arial"/>
          <w:b/>
          <w:sz w:val="24"/>
          <w:szCs w:val="24"/>
        </w:rPr>
      </w:pPr>
    </w:p>
    <w:p w:rsidR="006603CD" w:rsidRPr="00CD2140" w:rsidRDefault="006603CD" w:rsidP="000B5D50">
      <w:pPr>
        <w:autoSpaceDE w:val="0"/>
        <w:autoSpaceDN w:val="0"/>
        <w:adjustRightInd w:val="0"/>
        <w:spacing w:after="0" w:line="240" w:lineRule="auto"/>
        <w:rPr>
          <w:rFonts w:ascii="Arial" w:hAnsi="Arial" w:cs="Arial"/>
          <w:b/>
          <w:sz w:val="24"/>
          <w:szCs w:val="24"/>
        </w:rPr>
      </w:pPr>
    </w:p>
    <w:p w:rsidR="003F0FE6" w:rsidRDefault="000B5D50" w:rsidP="003F0FE6">
      <w:pPr>
        <w:autoSpaceDE w:val="0"/>
        <w:autoSpaceDN w:val="0"/>
        <w:adjustRightInd w:val="0"/>
        <w:spacing w:after="0" w:line="240" w:lineRule="auto"/>
        <w:rPr>
          <w:rFonts w:ascii="Arial" w:hAnsi="Arial" w:cs="Arial"/>
          <w:b/>
          <w:sz w:val="24"/>
          <w:szCs w:val="24"/>
        </w:rPr>
      </w:pPr>
      <w:r w:rsidRPr="00CD2140">
        <w:rPr>
          <w:rFonts w:ascii="Arial" w:hAnsi="Arial" w:cs="Arial"/>
          <w:b/>
          <w:sz w:val="24"/>
          <w:szCs w:val="24"/>
        </w:rPr>
        <w:t>Overarching Principles</w:t>
      </w:r>
    </w:p>
    <w:p w:rsidR="003F0FE6" w:rsidRDefault="003F0FE6" w:rsidP="003F0FE6">
      <w:pPr>
        <w:autoSpaceDE w:val="0"/>
        <w:autoSpaceDN w:val="0"/>
        <w:adjustRightInd w:val="0"/>
        <w:spacing w:after="0" w:line="240" w:lineRule="auto"/>
        <w:rPr>
          <w:rFonts w:ascii="Arial" w:hAnsi="Arial" w:cs="Arial"/>
          <w:b/>
          <w:sz w:val="24"/>
          <w:szCs w:val="24"/>
        </w:rPr>
      </w:pPr>
    </w:p>
    <w:p w:rsidR="000B5D50" w:rsidRDefault="000B5D50" w:rsidP="003F0FE6">
      <w:p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 xml:space="preserve">1. This document should be read in conjunction with </w:t>
      </w:r>
      <w:r w:rsidR="00896E7D">
        <w:rPr>
          <w:rFonts w:ascii="Arial" w:hAnsi="Arial" w:cs="Arial"/>
          <w:sz w:val="24"/>
          <w:szCs w:val="24"/>
        </w:rPr>
        <w:t xml:space="preserve">the following documents </w:t>
      </w:r>
    </w:p>
    <w:p w:rsidR="00896E7D" w:rsidRPr="00CD2140" w:rsidRDefault="00896E7D" w:rsidP="003F0FE6">
      <w:pPr>
        <w:autoSpaceDE w:val="0"/>
        <w:autoSpaceDN w:val="0"/>
        <w:adjustRightInd w:val="0"/>
        <w:spacing w:after="0" w:line="240" w:lineRule="auto"/>
        <w:rPr>
          <w:rFonts w:ascii="Arial" w:hAnsi="Arial" w:cs="Arial"/>
          <w:sz w:val="24"/>
          <w:szCs w:val="24"/>
        </w:rPr>
      </w:pPr>
    </w:p>
    <w:p w:rsidR="000B5D50" w:rsidRDefault="000B5D50" w:rsidP="000B5D50">
      <w:pPr>
        <w:autoSpaceDE w:val="0"/>
        <w:autoSpaceDN w:val="0"/>
        <w:adjustRightInd w:val="0"/>
        <w:spacing w:after="0" w:line="240" w:lineRule="auto"/>
        <w:rPr>
          <w:rFonts w:ascii="Arial" w:hAnsi="Arial" w:cs="Arial"/>
          <w:sz w:val="24"/>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402"/>
      </w:tblGrid>
      <w:tr w:rsidR="00896E7D" w:rsidRPr="001D1EDA" w:rsidTr="00896E7D">
        <w:tc>
          <w:tcPr>
            <w:tcW w:w="5245" w:type="dxa"/>
            <w:shd w:val="clear" w:color="auto" w:fill="auto"/>
          </w:tcPr>
          <w:p w:rsidR="00896E7D" w:rsidRPr="001D1EDA" w:rsidRDefault="00896E7D" w:rsidP="00896E7D">
            <w:pPr>
              <w:suppressLineNumbers/>
              <w:shd w:val="clear" w:color="auto" w:fill="FFFFFF"/>
              <w:spacing w:after="0" w:line="240" w:lineRule="auto"/>
              <w:rPr>
                <w:rFonts w:ascii="Arial" w:eastAsia="Times New Roman" w:hAnsi="Arial" w:cs="Arial"/>
                <w:sz w:val="24"/>
                <w:lang w:eastAsia="en-GB"/>
              </w:rPr>
            </w:pPr>
          </w:p>
        </w:tc>
        <w:tc>
          <w:tcPr>
            <w:tcW w:w="3402" w:type="dxa"/>
            <w:shd w:val="clear" w:color="auto" w:fill="auto"/>
          </w:tcPr>
          <w:p w:rsidR="00896E7D" w:rsidRPr="001D1EDA" w:rsidRDefault="00896E7D" w:rsidP="00896E7D">
            <w:pPr>
              <w:suppressLineNumbers/>
              <w:spacing w:after="0" w:line="240" w:lineRule="auto"/>
              <w:jc w:val="center"/>
              <w:rPr>
                <w:rFonts w:ascii="Arial" w:eastAsia="Times New Roman" w:hAnsi="Arial" w:cs="Arial"/>
                <w:sz w:val="24"/>
                <w:lang w:eastAsia="en-GB"/>
              </w:rPr>
            </w:pPr>
            <w:r w:rsidRPr="001D1EDA">
              <w:rPr>
                <w:rFonts w:ascii="Arial" w:eastAsia="Times New Roman" w:hAnsi="Arial" w:cs="Arial"/>
                <w:sz w:val="24"/>
                <w:lang w:eastAsia="en-GB"/>
              </w:rPr>
              <w:t>Ctrl +Click Links</w:t>
            </w:r>
          </w:p>
          <w:p w:rsidR="00896E7D" w:rsidRPr="001D1EDA" w:rsidRDefault="00896E7D" w:rsidP="00896E7D">
            <w:pPr>
              <w:suppressLineNumbers/>
              <w:spacing w:after="0" w:line="240" w:lineRule="auto"/>
              <w:rPr>
                <w:rFonts w:ascii="Arial" w:eastAsia="Times New Roman" w:hAnsi="Arial" w:cs="Arial"/>
                <w:sz w:val="24"/>
                <w:lang w:eastAsia="en-GB"/>
              </w:rPr>
            </w:pPr>
          </w:p>
        </w:tc>
      </w:tr>
      <w:tr w:rsidR="006603CD" w:rsidRPr="001D1EDA" w:rsidTr="00990D2C">
        <w:trPr>
          <w:trHeight w:val="734"/>
        </w:trPr>
        <w:tc>
          <w:tcPr>
            <w:tcW w:w="8647" w:type="dxa"/>
            <w:gridSpan w:val="2"/>
            <w:shd w:val="clear" w:color="auto" w:fill="auto"/>
          </w:tcPr>
          <w:p w:rsidR="006603CD" w:rsidRPr="00896E7D" w:rsidRDefault="00901903" w:rsidP="00896E7D">
            <w:pPr>
              <w:suppressLineNumbers/>
              <w:spacing w:after="0" w:line="240" w:lineRule="auto"/>
              <w:jc w:val="center"/>
              <w:rPr>
                <w:rFonts w:ascii="Arial" w:eastAsia="Times New Roman" w:hAnsi="Arial" w:cs="Arial"/>
                <w:b/>
                <w:color w:val="548DD4"/>
                <w:sz w:val="24"/>
                <w:lang w:eastAsia="en-GB"/>
              </w:rPr>
            </w:pPr>
            <w:hyperlink r:id="rId9" w:history="1">
              <w:r w:rsidR="006603CD" w:rsidRPr="006603CD">
                <w:rPr>
                  <w:rStyle w:val="Hyperlink"/>
                  <w:rFonts w:ascii="Arial" w:eastAsia="Times New Roman" w:hAnsi="Arial" w:cs="Arial"/>
                  <w:b/>
                  <w:sz w:val="24"/>
                  <w:lang w:eastAsia="en-GB"/>
                </w:rPr>
                <w:t>Joint Staffordshire and Stoke-on-Trent Child Sexual Exploitation Strategy</w:t>
              </w:r>
            </w:hyperlink>
            <w:r w:rsidR="006603CD" w:rsidRPr="001D1EDA">
              <w:rPr>
                <w:rFonts w:ascii="Arial" w:eastAsia="Times New Roman" w:hAnsi="Arial" w:cs="Arial"/>
                <w:b/>
                <w:sz w:val="24"/>
                <w:lang w:eastAsia="en-GB"/>
              </w:rPr>
              <w:t xml:space="preserve"> </w:t>
            </w:r>
          </w:p>
        </w:tc>
      </w:tr>
      <w:tr w:rsidR="006603CD" w:rsidRPr="001D1EDA" w:rsidTr="00990D2C">
        <w:tc>
          <w:tcPr>
            <w:tcW w:w="8647" w:type="dxa"/>
            <w:gridSpan w:val="2"/>
            <w:shd w:val="clear" w:color="auto" w:fill="auto"/>
          </w:tcPr>
          <w:p w:rsidR="006603CD" w:rsidRPr="001D1EDA" w:rsidRDefault="00901903" w:rsidP="00896E7D">
            <w:pPr>
              <w:suppressLineNumbers/>
              <w:spacing w:after="0" w:line="240" w:lineRule="auto"/>
              <w:jc w:val="center"/>
              <w:rPr>
                <w:rFonts w:ascii="Arial" w:eastAsia="Times New Roman" w:hAnsi="Arial" w:cs="Arial"/>
                <w:color w:val="548DD4"/>
                <w:sz w:val="24"/>
                <w:lang w:eastAsia="en-GB"/>
              </w:rPr>
            </w:pPr>
            <w:hyperlink r:id="rId10" w:history="1">
              <w:r w:rsidR="006603CD" w:rsidRPr="006603CD">
                <w:rPr>
                  <w:rStyle w:val="Hyperlink"/>
                  <w:rFonts w:ascii="Arial" w:eastAsia="Times New Roman" w:hAnsi="Arial" w:cs="Arial"/>
                  <w:b/>
                  <w:bCs/>
                  <w:sz w:val="24"/>
                  <w:lang w:eastAsia="en-GB"/>
                </w:rPr>
                <w:t>Staffordshire and Stoke-on-Trent Information Sharing Guidance for Practitioners</w:t>
              </w:r>
            </w:hyperlink>
          </w:p>
        </w:tc>
      </w:tr>
      <w:tr w:rsidR="003457C9" w:rsidRPr="001D1EDA" w:rsidTr="00990D2C">
        <w:trPr>
          <w:trHeight w:val="469"/>
        </w:trPr>
        <w:tc>
          <w:tcPr>
            <w:tcW w:w="8647" w:type="dxa"/>
            <w:gridSpan w:val="2"/>
            <w:shd w:val="clear" w:color="auto" w:fill="auto"/>
          </w:tcPr>
          <w:p w:rsidR="003457C9" w:rsidRDefault="003457C9" w:rsidP="00896E7D">
            <w:pPr>
              <w:suppressLineNumbers/>
              <w:shd w:val="clear" w:color="auto" w:fill="FFFFFF"/>
              <w:spacing w:after="0" w:line="240" w:lineRule="auto"/>
              <w:jc w:val="center"/>
            </w:pPr>
            <w:r>
              <w:t>Stoke-on-Trent and Staffordshire Child Exploitation Strategy</w:t>
            </w:r>
          </w:p>
        </w:tc>
      </w:tr>
      <w:tr w:rsidR="00355664" w:rsidRPr="001D1EDA" w:rsidTr="00990D2C">
        <w:trPr>
          <w:trHeight w:val="469"/>
        </w:trPr>
        <w:tc>
          <w:tcPr>
            <w:tcW w:w="8647" w:type="dxa"/>
            <w:gridSpan w:val="2"/>
            <w:shd w:val="clear" w:color="auto" w:fill="auto"/>
          </w:tcPr>
          <w:p w:rsidR="00355664" w:rsidRDefault="00901903" w:rsidP="00896E7D">
            <w:pPr>
              <w:suppressLineNumbers/>
              <w:shd w:val="clear" w:color="auto" w:fill="FFFFFF"/>
              <w:spacing w:after="0" w:line="240" w:lineRule="auto"/>
              <w:jc w:val="center"/>
            </w:pPr>
            <w:r>
              <w:t>Child Exploitation</w:t>
            </w:r>
            <w:r w:rsidR="00355664">
              <w:t xml:space="preserve"> Risk Factor Matrix</w:t>
            </w:r>
          </w:p>
        </w:tc>
      </w:tr>
    </w:tbl>
    <w:p w:rsidR="00896E7D" w:rsidRDefault="00896E7D" w:rsidP="000B5D50">
      <w:pPr>
        <w:autoSpaceDE w:val="0"/>
        <w:autoSpaceDN w:val="0"/>
        <w:adjustRightInd w:val="0"/>
        <w:spacing w:after="0" w:line="240" w:lineRule="auto"/>
        <w:rPr>
          <w:rFonts w:ascii="Arial" w:hAnsi="Arial" w:cs="Arial"/>
          <w:sz w:val="24"/>
          <w:szCs w:val="24"/>
        </w:rPr>
      </w:pPr>
    </w:p>
    <w:p w:rsidR="00896E7D" w:rsidRPr="00CD2140" w:rsidRDefault="00896E7D" w:rsidP="000B5D50">
      <w:pPr>
        <w:autoSpaceDE w:val="0"/>
        <w:autoSpaceDN w:val="0"/>
        <w:adjustRightInd w:val="0"/>
        <w:spacing w:after="0" w:line="240" w:lineRule="auto"/>
        <w:rPr>
          <w:rFonts w:ascii="Arial" w:hAnsi="Arial" w:cs="Arial"/>
          <w:sz w:val="24"/>
          <w:szCs w:val="24"/>
        </w:rPr>
      </w:pPr>
    </w:p>
    <w:p w:rsidR="00355664" w:rsidRPr="00355664" w:rsidRDefault="000B5D50" w:rsidP="00355664">
      <w:p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 xml:space="preserve">2. </w:t>
      </w:r>
      <w:r w:rsidR="00355664">
        <w:rPr>
          <w:rFonts w:ascii="Arial" w:hAnsi="Arial" w:cs="Arial"/>
          <w:sz w:val="24"/>
          <w:szCs w:val="24"/>
        </w:rPr>
        <w:t xml:space="preserve">The Multi Agency </w:t>
      </w:r>
      <w:r w:rsidR="0068353E">
        <w:rPr>
          <w:rFonts w:ascii="Arial" w:hAnsi="Arial" w:cs="Arial"/>
          <w:sz w:val="24"/>
          <w:szCs w:val="24"/>
        </w:rPr>
        <w:t xml:space="preserve">Child Exploitation (MACE) </w:t>
      </w:r>
      <w:r w:rsidR="00355664" w:rsidRPr="00355664">
        <w:rPr>
          <w:rFonts w:ascii="Arial" w:hAnsi="Arial" w:cs="Arial"/>
          <w:sz w:val="24"/>
          <w:szCs w:val="24"/>
        </w:rPr>
        <w:t>Panels</w:t>
      </w:r>
      <w:r w:rsidR="00355664">
        <w:rPr>
          <w:rFonts w:ascii="Arial" w:hAnsi="Arial" w:cs="Arial"/>
          <w:sz w:val="24"/>
          <w:szCs w:val="24"/>
        </w:rPr>
        <w:t xml:space="preserve"> </w:t>
      </w:r>
      <w:r w:rsidR="00355664" w:rsidRPr="00355664">
        <w:rPr>
          <w:rFonts w:ascii="Arial" w:hAnsi="Arial" w:cs="Arial"/>
          <w:sz w:val="24"/>
          <w:szCs w:val="24"/>
        </w:rPr>
        <w:t xml:space="preserve">will </w:t>
      </w:r>
      <w:r w:rsidR="00355664">
        <w:rPr>
          <w:rFonts w:ascii="Arial" w:hAnsi="Arial" w:cs="Arial"/>
          <w:sz w:val="24"/>
          <w:szCs w:val="24"/>
        </w:rPr>
        <w:t xml:space="preserve">be the forum for safeguarding children at risk of exploitation with a partnership arena. </w:t>
      </w:r>
      <w:r w:rsidR="0068353E">
        <w:rPr>
          <w:rFonts w:ascii="Arial" w:hAnsi="Arial" w:cs="Arial"/>
          <w:sz w:val="24"/>
          <w:szCs w:val="24"/>
        </w:rPr>
        <w:t>MACE panels</w:t>
      </w:r>
      <w:r w:rsidR="00355664">
        <w:rPr>
          <w:rFonts w:ascii="Arial" w:hAnsi="Arial" w:cs="Arial"/>
          <w:sz w:val="24"/>
          <w:szCs w:val="24"/>
        </w:rPr>
        <w:t xml:space="preserve"> </w:t>
      </w:r>
      <w:r w:rsidR="00355664" w:rsidRPr="00355664">
        <w:rPr>
          <w:rFonts w:ascii="Arial" w:hAnsi="Arial" w:cs="Arial"/>
          <w:sz w:val="24"/>
          <w:szCs w:val="24"/>
        </w:rPr>
        <w:t>contribute to the wider Staffordshire County Council Contextual Safeguarding Implementation and is explicitly linked to the ‘See Me, Hear Me’ Framework as published by the Office of the Children’s Commissioner.</w:t>
      </w:r>
    </w:p>
    <w:p w:rsidR="003F0FE6" w:rsidRPr="00CD2140" w:rsidRDefault="003F0FE6" w:rsidP="003F0FE6">
      <w:pPr>
        <w:autoSpaceDE w:val="0"/>
        <w:autoSpaceDN w:val="0"/>
        <w:adjustRightInd w:val="0"/>
        <w:spacing w:after="0" w:line="240" w:lineRule="auto"/>
        <w:rPr>
          <w:rFonts w:ascii="Arial" w:hAnsi="Arial" w:cs="Arial"/>
          <w:b/>
          <w:bCs/>
          <w:i/>
          <w:iCs/>
          <w:sz w:val="24"/>
          <w:szCs w:val="24"/>
        </w:rPr>
      </w:pPr>
    </w:p>
    <w:p w:rsidR="00355664" w:rsidRPr="00355664" w:rsidRDefault="00990D2C" w:rsidP="003556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w:t>
      </w:r>
      <w:r w:rsidR="00355664" w:rsidRPr="00355664">
        <w:rPr>
          <w:rFonts w:ascii="Arial" w:hAnsi="Arial" w:cs="Arial"/>
          <w:sz w:val="24"/>
          <w:szCs w:val="24"/>
        </w:rPr>
        <w:t>The following definition of Child Exploitation will be used.</w:t>
      </w:r>
    </w:p>
    <w:p w:rsidR="00355664" w:rsidRPr="00355664" w:rsidRDefault="00355664" w:rsidP="00355664">
      <w:pPr>
        <w:autoSpaceDE w:val="0"/>
        <w:autoSpaceDN w:val="0"/>
        <w:adjustRightInd w:val="0"/>
        <w:spacing w:after="0" w:line="240" w:lineRule="auto"/>
        <w:jc w:val="both"/>
        <w:rPr>
          <w:rFonts w:ascii="Arial" w:hAnsi="Arial" w:cs="Arial"/>
          <w:sz w:val="24"/>
          <w:szCs w:val="24"/>
        </w:rPr>
      </w:pPr>
    </w:p>
    <w:p w:rsidR="00355664" w:rsidRPr="00355664" w:rsidRDefault="00355664" w:rsidP="00355664">
      <w:pPr>
        <w:autoSpaceDE w:val="0"/>
        <w:autoSpaceDN w:val="0"/>
        <w:adjustRightInd w:val="0"/>
        <w:spacing w:after="0" w:line="240" w:lineRule="auto"/>
        <w:jc w:val="both"/>
        <w:rPr>
          <w:rFonts w:ascii="Arial" w:hAnsi="Arial" w:cs="Arial"/>
          <w:i/>
          <w:iCs/>
          <w:sz w:val="24"/>
          <w:szCs w:val="24"/>
        </w:rPr>
      </w:pPr>
      <w:r w:rsidRPr="00355664">
        <w:rPr>
          <w:rFonts w:ascii="Arial" w:hAnsi="Arial" w:cs="Arial"/>
          <w:i/>
          <w:iCs/>
          <w:sz w:val="24"/>
          <w:szCs w:val="24"/>
        </w:rPr>
        <w:t>Child exploitation is a form of child abuse. It occurs where an individual or group takes advantage of an imbalance of power to coerce, manipulate or deceive a child or young person under the age of 18 into activity (a) in exchange for something the victim needs or wants, and/or (b) for the financial advantage or increased status of the perpetrator or facilitator. The victim may have been exploited even if the activity appears consensual. Child exploitation does not always involve physical contact; it can also occur using technology</w:t>
      </w:r>
    </w:p>
    <w:p w:rsidR="00CD2140" w:rsidRPr="00CD2140" w:rsidRDefault="00CD2140" w:rsidP="003F0FE6">
      <w:pPr>
        <w:autoSpaceDE w:val="0"/>
        <w:autoSpaceDN w:val="0"/>
        <w:adjustRightInd w:val="0"/>
        <w:spacing w:after="0" w:line="240" w:lineRule="auto"/>
        <w:rPr>
          <w:rFonts w:ascii="Arial" w:hAnsi="Arial" w:cs="Arial"/>
          <w:sz w:val="24"/>
          <w:szCs w:val="24"/>
        </w:rPr>
      </w:pPr>
    </w:p>
    <w:p w:rsidR="000B5D50" w:rsidRDefault="00990D2C" w:rsidP="003F0FE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4. The</w:t>
      </w:r>
      <w:r w:rsidR="00355664">
        <w:rPr>
          <w:rFonts w:ascii="Arial" w:hAnsi="Arial" w:cs="Arial"/>
          <w:sz w:val="24"/>
          <w:szCs w:val="24"/>
        </w:rPr>
        <w:t xml:space="preserve"> </w:t>
      </w:r>
      <w:r w:rsidR="0068353E">
        <w:rPr>
          <w:rFonts w:ascii="Arial" w:hAnsi="Arial" w:cs="Arial"/>
          <w:sz w:val="24"/>
          <w:szCs w:val="24"/>
        </w:rPr>
        <w:t>MACE panels</w:t>
      </w:r>
      <w:r>
        <w:rPr>
          <w:rFonts w:ascii="Arial" w:hAnsi="Arial" w:cs="Arial"/>
          <w:sz w:val="24"/>
          <w:szCs w:val="24"/>
        </w:rPr>
        <w:t xml:space="preserve"> recognise Staffordshire County Councils position in relation to ‘context’. Children who require safeguarding from exploitation with be </w:t>
      </w:r>
      <w:r w:rsidRPr="00990D2C">
        <w:rPr>
          <w:rFonts w:ascii="Arial" w:hAnsi="Arial" w:cs="Arial"/>
          <w:b/>
          <w:sz w:val="24"/>
          <w:szCs w:val="24"/>
        </w:rPr>
        <w:t>Seen</w:t>
      </w:r>
      <w:r>
        <w:rPr>
          <w:rFonts w:ascii="Arial" w:hAnsi="Arial" w:cs="Arial"/>
          <w:sz w:val="24"/>
          <w:szCs w:val="24"/>
        </w:rPr>
        <w:t xml:space="preserve">, </w:t>
      </w:r>
      <w:r w:rsidRPr="00990D2C">
        <w:rPr>
          <w:rFonts w:ascii="Arial" w:hAnsi="Arial" w:cs="Arial"/>
          <w:b/>
          <w:sz w:val="24"/>
          <w:szCs w:val="24"/>
        </w:rPr>
        <w:t xml:space="preserve">Heard </w:t>
      </w:r>
      <w:r>
        <w:rPr>
          <w:rFonts w:ascii="Arial" w:hAnsi="Arial" w:cs="Arial"/>
          <w:sz w:val="24"/>
          <w:szCs w:val="24"/>
        </w:rPr>
        <w:t xml:space="preserve">and </w:t>
      </w:r>
      <w:r w:rsidRPr="00990D2C">
        <w:rPr>
          <w:rFonts w:ascii="Arial" w:hAnsi="Arial" w:cs="Arial"/>
          <w:b/>
          <w:sz w:val="24"/>
          <w:szCs w:val="24"/>
        </w:rPr>
        <w:t>Helped</w:t>
      </w:r>
    </w:p>
    <w:p w:rsidR="00990D2C" w:rsidRDefault="00990D2C" w:rsidP="003F0FE6">
      <w:pPr>
        <w:autoSpaceDE w:val="0"/>
        <w:autoSpaceDN w:val="0"/>
        <w:adjustRightInd w:val="0"/>
        <w:spacing w:after="0" w:line="240" w:lineRule="auto"/>
        <w:jc w:val="both"/>
        <w:rPr>
          <w:rFonts w:ascii="Arial" w:hAnsi="Arial" w:cs="Arial"/>
          <w:b/>
          <w:sz w:val="24"/>
          <w:szCs w:val="24"/>
        </w:rPr>
      </w:pPr>
    </w:p>
    <w:p w:rsidR="00990D2C" w:rsidRPr="00990D2C" w:rsidRDefault="00990D2C" w:rsidP="00990D2C">
      <w:pPr>
        <w:numPr>
          <w:ilvl w:val="0"/>
          <w:numId w:val="4"/>
        </w:numPr>
        <w:autoSpaceDE w:val="0"/>
        <w:autoSpaceDN w:val="0"/>
        <w:adjustRightInd w:val="0"/>
        <w:spacing w:after="0" w:line="240" w:lineRule="auto"/>
        <w:jc w:val="both"/>
        <w:rPr>
          <w:rFonts w:ascii="Arial" w:hAnsi="Arial" w:cs="Arial"/>
          <w:sz w:val="24"/>
          <w:szCs w:val="24"/>
        </w:rPr>
      </w:pPr>
      <w:r w:rsidRPr="00990D2C">
        <w:rPr>
          <w:rFonts w:ascii="Arial" w:hAnsi="Arial" w:cs="Arial"/>
          <w:b/>
          <w:bCs/>
          <w:sz w:val="24"/>
          <w:szCs w:val="24"/>
        </w:rPr>
        <w:lastRenderedPageBreak/>
        <w:t>Seen</w:t>
      </w:r>
      <w:r w:rsidRPr="00990D2C">
        <w:rPr>
          <w:rFonts w:ascii="Arial" w:hAnsi="Arial" w:cs="Arial"/>
          <w:bCs/>
          <w:sz w:val="24"/>
          <w:szCs w:val="24"/>
        </w:rPr>
        <w:t xml:space="preserve">; </w:t>
      </w:r>
      <w:r w:rsidRPr="00990D2C">
        <w:rPr>
          <w:rFonts w:ascii="Arial" w:hAnsi="Arial" w:cs="Arial"/>
          <w:i/>
          <w:iCs/>
          <w:sz w:val="24"/>
          <w:szCs w:val="24"/>
        </w:rPr>
        <w:t xml:space="preserve">in the context of their lives at home, friendship circles, health, education and public spaces (including social media). </w:t>
      </w:r>
    </w:p>
    <w:p w:rsidR="00990D2C" w:rsidRPr="00990D2C" w:rsidRDefault="00990D2C" w:rsidP="00990D2C">
      <w:pPr>
        <w:autoSpaceDE w:val="0"/>
        <w:autoSpaceDN w:val="0"/>
        <w:adjustRightInd w:val="0"/>
        <w:spacing w:after="0" w:line="240" w:lineRule="auto"/>
        <w:jc w:val="both"/>
        <w:rPr>
          <w:rFonts w:ascii="Arial" w:hAnsi="Arial" w:cs="Arial"/>
          <w:sz w:val="24"/>
          <w:szCs w:val="24"/>
        </w:rPr>
      </w:pPr>
    </w:p>
    <w:p w:rsidR="00990D2C" w:rsidRPr="00990D2C" w:rsidRDefault="00990D2C" w:rsidP="00990D2C">
      <w:pPr>
        <w:numPr>
          <w:ilvl w:val="0"/>
          <w:numId w:val="4"/>
        </w:numPr>
        <w:autoSpaceDE w:val="0"/>
        <w:autoSpaceDN w:val="0"/>
        <w:adjustRightInd w:val="0"/>
        <w:spacing w:after="0" w:line="240" w:lineRule="auto"/>
        <w:jc w:val="both"/>
        <w:rPr>
          <w:rFonts w:ascii="Arial" w:hAnsi="Arial" w:cs="Arial"/>
          <w:sz w:val="24"/>
          <w:szCs w:val="24"/>
        </w:rPr>
      </w:pPr>
      <w:r w:rsidRPr="00990D2C">
        <w:rPr>
          <w:rFonts w:ascii="Arial" w:hAnsi="Arial" w:cs="Arial"/>
          <w:b/>
          <w:bCs/>
          <w:sz w:val="24"/>
          <w:szCs w:val="24"/>
        </w:rPr>
        <w:t>Heard</w:t>
      </w:r>
      <w:r w:rsidRPr="00990D2C">
        <w:rPr>
          <w:rFonts w:ascii="Arial" w:hAnsi="Arial" w:cs="Arial"/>
          <w:bCs/>
          <w:i/>
          <w:iCs/>
          <w:sz w:val="24"/>
          <w:szCs w:val="24"/>
        </w:rPr>
        <w:t xml:space="preserve">; </w:t>
      </w:r>
      <w:r w:rsidRPr="00990D2C">
        <w:rPr>
          <w:rFonts w:ascii="Arial" w:hAnsi="Arial" w:cs="Arial"/>
          <w:i/>
          <w:iCs/>
          <w:sz w:val="24"/>
          <w:szCs w:val="24"/>
        </w:rPr>
        <w:t xml:space="preserve">by professionals taking time to hear what children and young people are saying and put themselves in their shoes and think about what their life might truly be like. </w:t>
      </w:r>
    </w:p>
    <w:p w:rsidR="00990D2C" w:rsidRPr="00990D2C" w:rsidRDefault="00990D2C" w:rsidP="00990D2C">
      <w:pPr>
        <w:autoSpaceDE w:val="0"/>
        <w:autoSpaceDN w:val="0"/>
        <w:adjustRightInd w:val="0"/>
        <w:spacing w:after="0" w:line="240" w:lineRule="auto"/>
        <w:jc w:val="both"/>
        <w:rPr>
          <w:rFonts w:ascii="Arial" w:hAnsi="Arial" w:cs="Arial"/>
          <w:sz w:val="24"/>
          <w:szCs w:val="24"/>
        </w:rPr>
      </w:pPr>
    </w:p>
    <w:p w:rsidR="00990D2C" w:rsidRPr="00990D2C" w:rsidRDefault="00990D2C" w:rsidP="00990D2C">
      <w:pPr>
        <w:numPr>
          <w:ilvl w:val="0"/>
          <w:numId w:val="4"/>
        </w:numPr>
        <w:autoSpaceDE w:val="0"/>
        <w:autoSpaceDN w:val="0"/>
        <w:adjustRightInd w:val="0"/>
        <w:spacing w:after="0" w:line="240" w:lineRule="auto"/>
        <w:jc w:val="both"/>
        <w:rPr>
          <w:rFonts w:ascii="Arial" w:hAnsi="Arial" w:cs="Arial"/>
          <w:sz w:val="24"/>
          <w:szCs w:val="24"/>
        </w:rPr>
      </w:pPr>
      <w:r w:rsidRPr="00990D2C">
        <w:rPr>
          <w:rFonts w:ascii="Arial" w:hAnsi="Arial" w:cs="Arial"/>
          <w:b/>
          <w:bCs/>
          <w:sz w:val="24"/>
          <w:szCs w:val="24"/>
        </w:rPr>
        <w:t>Helped</w:t>
      </w:r>
      <w:r w:rsidRPr="00990D2C">
        <w:rPr>
          <w:rFonts w:ascii="Arial" w:hAnsi="Arial" w:cs="Arial"/>
          <w:bCs/>
          <w:sz w:val="24"/>
          <w:szCs w:val="24"/>
        </w:rPr>
        <w:t xml:space="preserve">; </w:t>
      </w:r>
      <w:r w:rsidRPr="00990D2C">
        <w:rPr>
          <w:rFonts w:ascii="Arial" w:hAnsi="Arial" w:cs="Arial"/>
          <w:i/>
          <w:iCs/>
          <w:sz w:val="24"/>
          <w:szCs w:val="24"/>
        </w:rPr>
        <w:t xml:space="preserve">by professionals remaining curious and by implementing effective and imaginative solutions that help children and young people and make them safer. </w:t>
      </w:r>
    </w:p>
    <w:p w:rsidR="000B5D50" w:rsidRPr="00CD2140" w:rsidRDefault="000B5D50" w:rsidP="003F0FE6">
      <w:pPr>
        <w:autoSpaceDE w:val="0"/>
        <w:autoSpaceDN w:val="0"/>
        <w:adjustRightInd w:val="0"/>
        <w:spacing w:after="0" w:line="240" w:lineRule="auto"/>
        <w:rPr>
          <w:rFonts w:ascii="Arial" w:hAnsi="Arial" w:cs="Arial"/>
          <w:sz w:val="24"/>
          <w:szCs w:val="24"/>
        </w:rPr>
      </w:pPr>
    </w:p>
    <w:p w:rsidR="000B5D50" w:rsidRPr="003F0FE6" w:rsidRDefault="003F0FE6" w:rsidP="003F0FE6">
      <w:pPr>
        <w:autoSpaceDE w:val="0"/>
        <w:autoSpaceDN w:val="0"/>
        <w:adjustRightInd w:val="0"/>
        <w:spacing w:after="0" w:line="240" w:lineRule="auto"/>
        <w:rPr>
          <w:rFonts w:ascii="Arial" w:hAnsi="Arial" w:cs="Arial"/>
          <w:b/>
          <w:bCs/>
          <w:sz w:val="24"/>
          <w:szCs w:val="24"/>
        </w:rPr>
      </w:pPr>
      <w:r>
        <w:rPr>
          <w:rFonts w:ascii="Arial" w:hAnsi="Arial" w:cs="Arial"/>
          <w:bCs/>
          <w:sz w:val="24"/>
          <w:szCs w:val="24"/>
        </w:rPr>
        <w:t>(i)</w:t>
      </w:r>
      <w:r w:rsidR="000B5D50" w:rsidRPr="003F0FE6">
        <w:rPr>
          <w:rFonts w:ascii="Arial" w:hAnsi="Arial" w:cs="Arial"/>
          <w:b/>
          <w:bCs/>
          <w:sz w:val="24"/>
          <w:szCs w:val="24"/>
        </w:rPr>
        <w:t>The Child’s best interests must be the top priority</w:t>
      </w:r>
    </w:p>
    <w:p w:rsidR="000B5D50" w:rsidRPr="00CD2140" w:rsidRDefault="000B5D50" w:rsidP="003F0FE6">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The best interests of children and young people and their rights to</w:t>
      </w:r>
      <w:r w:rsidR="003F0FE6">
        <w:rPr>
          <w:rFonts w:ascii="Arial" w:hAnsi="Arial" w:cs="Arial"/>
          <w:sz w:val="24"/>
          <w:szCs w:val="24"/>
        </w:rPr>
        <w:t xml:space="preserve"> </w:t>
      </w:r>
      <w:r w:rsidRPr="00CD2140">
        <w:rPr>
          <w:rFonts w:ascii="Arial" w:hAnsi="Arial" w:cs="Arial"/>
          <w:sz w:val="24"/>
          <w:szCs w:val="24"/>
        </w:rPr>
        <w:t>protection must drive all decision making. The paramountcy principle</w:t>
      </w:r>
      <w:r w:rsidR="003F0FE6">
        <w:rPr>
          <w:rFonts w:ascii="Arial" w:hAnsi="Arial" w:cs="Arial"/>
          <w:sz w:val="24"/>
          <w:szCs w:val="24"/>
        </w:rPr>
        <w:t xml:space="preserve"> </w:t>
      </w:r>
      <w:r w:rsidRPr="00CD2140">
        <w:rPr>
          <w:rFonts w:ascii="Arial" w:hAnsi="Arial" w:cs="Arial"/>
          <w:sz w:val="24"/>
          <w:szCs w:val="24"/>
        </w:rPr>
        <w:t>(Children Act 1989) must be adhered to where applicable and</w:t>
      </w:r>
      <w:r w:rsidR="003F0FE6">
        <w:rPr>
          <w:rFonts w:ascii="Arial" w:hAnsi="Arial" w:cs="Arial"/>
          <w:sz w:val="24"/>
          <w:szCs w:val="24"/>
        </w:rPr>
        <w:t xml:space="preserve"> </w:t>
      </w:r>
      <w:r w:rsidRPr="00CD2140">
        <w:rPr>
          <w:rFonts w:ascii="Arial" w:hAnsi="Arial" w:cs="Arial"/>
          <w:sz w:val="24"/>
          <w:szCs w:val="24"/>
        </w:rPr>
        <w:t>children’s rig</w:t>
      </w:r>
      <w:r w:rsidR="003F0FE6">
        <w:rPr>
          <w:rFonts w:ascii="Arial" w:hAnsi="Arial" w:cs="Arial"/>
          <w:sz w:val="24"/>
          <w:szCs w:val="24"/>
        </w:rPr>
        <w:t xml:space="preserve">hts under UNCRC Article 3 fully </w:t>
      </w:r>
      <w:r w:rsidRPr="00CD2140">
        <w:rPr>
          <w:rFonts w:ascii="Arial" w:hAnsi="Arial" w:cs="Arial"/>
          <w:sz w:val="24"/>
          <w:szCs w:val="24"/>
        </w:rPr>
        <w:t>honoured.</w:t>
      </w:r>
    </w:p>
    <w:p w:rsidR="000B5D50" w:rsidRPr="00CD2140" w:rsidRDefault="000B5D50" w:rsidP="000B5D50">
      <w:pPr>
        <w:autoSpaceDE w:val="0"/>
        <w:autoSpaceDN w:val="0"/>
        <w:adjustRightInd w:val="0"/>
        <w:spacing w:after="0" w:line="240" w:lineRule="auto"/>
        <w:rPr>
          <w:rFonts w:ascii="Arial" w:hAnsi="Arial" w:cs="Arial"/>
          <w:sz w:val="24"/>
          <w:szCs w:val="24"/>
        </w:rPr>
      </w:pPr>
    </w:p>
    <w:p w:rsidR="000B5D50" w:rsidRPr="003F0FE6" w:rsidRDefault="003F0FE6" w:rsidP="003F0FE6">
      <w:pPr>
        <w:autoSpaceDE w:val="0"/>
        <w:autoSpaceDN w:val="0"/>
        <w:adjustRightInd w:val="0"/>
        <w:spacing w:after="0" w:line="240" w:lineRule="auto"/>
        <w:rPr>
          <w:rFonts w:ascii="Arial" w:hAnsi="Arial" w:cs="Arial"/>
          <w:b/>
          <w:bCs/>
          <w:sz w:val="24"/>
          <w:szCs w:val="24"/>
        </w:rPr>
      </w:pPr>
      <w:r>
        <w:rPr>
          <w:rFonts w:ascii="Arial" w:hAnsi="Arial" w:cs="Arial"/>
          <w:bCs/>
          <w:sz w:val="24"/>
          <w:szCs w:val="24"/>
        </w:rPr>
        <w:t xml:space="preserve">(ii) </w:t>
      </w:r>
      <w:r w:rsidR="000B5D50" w:rsidRPr="003F0FE6">
        <w:rPr>
          <w:rFonts w:ascii="Arial" w:hAnsi="Arial" w:cs="Arial"/>
          <w:b/>
          <w:bCs/>
          <w:sz w:val="24"/>
          <w:szCs w:val="24"/>
        </w:rPr>
        <w:t>Participation of children and young people</w:t>
      </w:r>
    </w:p>
    <w:p w:rsidR="000B5D50" w:rsidRDefault="000B5D50" w:rsidP="003F0FE6">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Services need to involve children and young people when decisions</w:t>
      </w:r>
      <w:r w:rsidR="003F0FE6">
        <w:rPr>
          <w:rFonts w:ascii="Arial" w:hAnsi="Arial" w:cs="Arial"/>
          <w:sz w:val="24"/>
          <w:szCs w:val="24"/>
        </w:rPr>
        <w:t xml:space="preserve"> </w:t>
      </w:r>
      <w:r w:rsidRPr="00CD2140">
        <w:rPr>
          <w:rFonts w:ascii="Arial" w:hAnsi="Arial" w:cs="Arial"/>
          <w:sz w:val="24"/>
          <w:szCs w:val="24"/>
        </w:rPr>
        <w:t>are being made about their care, protection and on-going support and</w:t>
      </w:r>
      <w:r w:rsidR="003F0FE6">
        <w:rPr>
          <w:rFonts w:ascii="Arial" w:hAnsi="Arial" w:cs="Arial"/>
          <w:sz w:val="24"/>
          <w:szCs w:val="24"/>
        </w:rPr>
        <w:t xml:space="preserve"> </w:t>
      </w:r>
      <w:r w:rsidRPr="00CD2140">
        <w:rPr>
          <w:rFonts w:ascii="Arial" w:hAnsi="Arial" w:cs="Arial"/>
          <w:sz w:val="24"/>
          <w:szCs w:val="24"/>
        </w:rPr>
        <w:t>be kept informed on any issues that affect them throughout.</w:t>
      </w:r>
      <w:r w:rsidR="003F0FE6">
        <w:rPr>
          <w:rFonts w:ascii="Arial" w:hAnsi="Arial" w:cs="Arial"/>
          <w:sz w:val="24"/>
          <w:szCs w:val="24"/>
        </w:rPr>
        <w:t xml:space="preserve">  </w:t>
      </w:r>
      <w:r w:rsidRPr="00CD2140">
        <w:rPr>
          <w:rFonts w:ascii="Arial" w:hAnsi="Arial" w:cs="Arial"/>
          <w:sz w:val="24"/>
          <w:szCs w:val="24"/>
        </w:rPr>
        <w:t>Professionals must be mindful of children and young people’s needs</w:t>
      </w:r>
      <w:r w:rsidR="003F0FE6">
        <w:rPr>
          <w:rFonts w:ascii="Arial" w:hAnsi="Arial" w:cs="Arial"/>
          <w:sz w:val="24"/>
          <w:szCs w:val="24"/>
        </w:rPr>
        <w:t xml:space="preserve"> </w:t>
      </w:r>
      <w:r w:rsidRPr="00CD2140">
        <w:rPr>
          <w:rFonts w:ascii="Arial" w:hAnsi="Arial" w:cs="Arial"/>
          <w:sz w:val="24"/>
          <w:szCs w:val="24"/>
        </w:rPr>
        <w:t>and equalities. Their UNCRC Article 12 rights must be honoured.</w:t>
      </w:r>
    </w:p>
    <w:p w:rsidR="0036675A" w:rsidRPr="003F0FE6" w:rsidRDefault="0036675A" w:rsidP="003F0FE6">
      <w:pPr>
        <w:autoSpaceDE w:val="0"/>
        <w:autoSpaceDN w:val="0"/>
        <w:adjustRightInd w:val="0"/>
        <w:spacing w:after="0" w:line="240" w:lineRule="auto"/>
        <w:jc w:val="both"/>
        <w:rPr>
          <w:rFonts w:ascii="Arial" w:hAnsi="Arial" w:cs="Arial"/>
          <w:sz w:val="24"/>
          <w:szCs w:val="24"/>
        </w:rPr>
      </w:pPr>
    </w:p>
    <w:p w:rsidR="000B5D50" w:rsidRPr="00CD2140" w:rsidRDefault="000B5D50" w:rsidP="000B5D50">
      <w:pPr>
        <w:autoSpaceDE w:val="0"/>
        <w:autoSpaceDN w:val="0"/>
        <w:adjustRightInd w:val="0"/>
        <w:spacing w:after="0" w:line="240" w:lineRule="auto"/>
        <w:rPr>
          <w:rFonts w:ascii="Arial" w:hAnsi="Arial" w:cs="Arial"/>
          <w:b/>
          <w:sz w:val="24"/>
          <w:szCs w:val="24"/>
          <w:u w:val="single"/>
        </w:rPr>
      </w:pPr>
    </w:p>
    <w:p w:rsidR="000B5D50" w:rsidRPr="00CD2140" w:rsidRDefault="000B5D50" w:rsidP="000B5D50">
      <w:pPr>
        <w:autoSpaceDE w:val="0"/>
        <w:autoSpaceDN w:val="0"/>
        <w:adjustRightInd w:val="0"/>
        <w:spacing w:after="0" w:line="240" w:lineRule="auto"/>
        <w:rPr>
          <w:rFonts w:ascii="Arial" w:hAnsi="Arial" w:cs="Arial"/>
          <w:b/>
          <w:bCs/>
          <w:sz w:val="24"/>
          <w:szCs w:val="24"/>
        </w:rPr>
      </w:pPr>
      <w:r w:rsidRPr="00CD2140">
        <w:rPr>
          <w:rFonts w:ascii="Arial" w:hAnsi="Arial" w:cs="Arial"/>
          <w:sz w:val="24"/>
          <w:szCs w:val="24"/>
        </w:rPr>
        <w:t xml:space="preserve">(iii) </w:t>
      </w:r>
      <w:r w:rsidRPr="00CD2140">
        <w:rPr>
          <w:rFonts w:ascii="Arial" w:hAnsi="Arial" w:cs="Arial"/>
          <w:b/>
          <w:bCs/>
          <w:sz w:val="24"/>
          <w:szCs w:val="24"/>
        </w:rPr>
        <w:t>Enduring relationships and support</w:t>
      </w:r>
    </w:p>
    <w:p w:rsidR="000B5D50" w:rsidRPr="00CD2140" w:rsidRDefault="000B5D50" w:rsidP="003F0FE6">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Support must be tailored to meet the needs of child, according to their</w:t>
      </w:r>
      <w:r w:rsidR="003F0FE6">
        <w:rPr>
          <w:rFonts w:ascii="Arial" w:hAnsi="Arial" w:cs="Arial"/>
          <w:sz w:val="24"/>
          <w:szCs w:val="24"/>
        </w:rPr>
        <w:t xml:space="preserve"> </w:t>
      </w:r>
      <w:r w:rsidRPr="00CD2140">
        <w:rPr>
          <w:rFonts w:ascii="Arial" w:hAnsi="Arial" w:cs="Arial"/>
          <w:sz w:val="24"/>
          <w:szCs w:val="24"/>
        </w:rPr>
        <w:t>age, identity, ethnicity, belief, sexual orientation, disability, language,</w:t>
      </w:r>
      <w:r w:rsidR="003F0FE6">
        <w:rPr>
          <w:rFonts w:ascii="Arial" w:hAnsi="Arial" w:cs="Arial"/>
          <w:sz w:val="24"/>
          <w:szCs w:val="24"/>
        </w:rPr>
        <w:t xml:space="preserve"> </w:t>
      </w:r>
      <w:r w:rsidRPr="00CD2140">
        <w:rPr>
          <w:rFonts w:ascii="Arial" w:hAnsi="Arial" w:cs="Arial"/>
          <w:sz w:val="24"/>
          <w:szCs w:val="24"/>
        </w:rPr>
        <w:t>and stage of development. Children and young people have told us</w:t>
      </w:r>
      <w:r w:rsidR="003F0FE6">
        <w:rPr>
          <w:rFonts w:ascii="Arial" w:hAnsi="Arial" w:cs="Arial"/>
          <w:sz w:val="24"/>
          <w:szCs w:val="24"/>
        </w:rPr>
        <w:t xml:space="preserve"> </w:t>
      </w:r>
      <w:r w:rsidRPr="00CD2140">
        <w:rPr>
          <w:rFonts w:ascii="Arial" w:hAnsi="Arial" w:cs="Arial"/>
          <w:sz w:val="24"/>
          <w:szCs w:val="24"/>
        </w:rPr>
        <w:t>that a consistent person who sticks with them throughout the whole</w:t>
      </w:r>
      <w:r w:rsidR="003F0FE6">
        <w:rPr>
          <w:rFonts w:ascii="Arial" w:hAnsi="Arial" w:cs="Arial"/>
          <w:sz w:val="24"/>
          <w:szCs w:val="24"/>
        </w:rPr>
        <w:t xml:space="preserve"> </w:t>
      </w:r>
      <w:r w:rsidRPr="00CD2140">
        <w:rPr>
          <w:rFonts w:ascii="Arial" w:hAnsi="Arial" w:cs="Arial"/>
          <w:sz w:val="24"/>
          <w:szCs w:val="24"/>
        </w:rPr>
        <w:t>period of their protection and on-going care is crucial to their recovery.</w:t>
      </w:r>
    </w:p>
    <w:p w:rsidR="000B5D50" w:rsidRPr="00CD2140" w:rsidRDefault="000B5D50" w:rsidP="000B5D50">
      <w:pPr>
        <w:autoSpaceDE w:val="0"/>
        <w:autoSpaceDN w:val="0"/>
        <w:adjustRightInd w:val="0"/>
        <w:spacing w:after="0" w:line="240" w:lineRule="auto"/>
        <w:rPr>
          <w:rFonts w:ascii="Arial" w:hAnsi="Arial" w:cs="Arial"/>
          <w:sz w:val="24"/>
          <w:szCs w:val="24"/>
        </w:rPr>
      </w:pPr>
    </w:p>
    <w:p w:rsidR="000B5D50" w:rsidRDefault="000B5D50" w:rsidP="000B5D50">
      <w:pPr>
        <w:autoSpaceDE w:val="0"/>
        <w:autoSpaceDN w:val="0"/>
        <w:adjustRightInd w:val="0"/>
        <w:spacing w:after="0" w:line="240" w:lineRule="auto"/>
        <w:rPr>
          <w:rFonts w:ascii="Arial" w:hAnsi="Arial" w:cs="Arial"/>
          <w:b/>
          <w:bCs/>
          <w:sz w:val="24"/>
          <w:szCs w:val="24"/>
        </w:rPr>
      </w:pPr>
      <w:r w:rsidRPr="00CD2140">
        <w:rPr>
          <w:rFonts w:ascii="Arial" w:hAnsi="Arial" w:cs="Arial"/>
          <w:sz w:val="24"/>
          <w:szCs w:val="24"/>
        </w:rPr>
        <w:t xml:space="preserve">(iv) </w:t>
      </w:r>
      <w:r w:rsidRPr="00CD2140">
        <w:rPr>
          <w:rFonts w:ascii="Arial" w:hAnsi="Arial" w:cs="Arial"/>
          <w:b/>
          <w:bCs/>
          <w:sz w:val="24"/>
          <w:szCs w:val="24"/>
        </w:rPr>
        <w:t>Comprehensive problem</w:t>
      </w:r>
      <w:r w:rsidR="0036675A">
        <w:rPr>
          <w:rFonts w:ascii="Arial" w:hAnsi="Arial" w:cs="Arial"/>
          <w:b/>
          <w:bCs/>
          <w:sz w:val="24"/>
          <w:szCs w:val="24"/>
        </w:rPr>
        <w:t xml:space="preserve"> </w:t>
      </w:r>
      <w:r w:rsidRPr="00CD2140">
        <w:rPr>
          <w:rFonts w:ascii="Arial" w:hAnsi="Arial" w:cs="Arial"/>
          <w:b/>
          <w:bCs/>
          <w:sz w:val="24"/>
          <w:szCs w:val="24"/>
        </w:rPr>
        <w:t>profiling</w:t>
      </w:r>
    </w:p>
    <w:p w:rsidR="00990D2C" w:rsidRPr="00CD2140" w:rsidRDefault="00990D2C" w:rsidP="000B5D50">
      <w:pPr>
        <w:autoSpaceDE w:val="0"/>
        <w:autoSpaceDN w:val="0"/>
        <w:adjustRightInd w:val="0"/>
        <w:spacing w:after="0" w:line="240" w:lineRule="auto"/>
        <w:rPr>
          <w:rFonts w:ascii="Arial" w:hAnsi="Arial" w:cs="Arial"/>
          <w:b/>
          <w:bCs/>
          <w:sz w:val="24"/>
          <w:szCs w:val="24"/>
        </w:rPr>
      </w:pPr>
    </w:p>
    <w:p w:rsidR="005068C5" w:rsidRDefault="00990D2C" w:rsidP="003667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Staffordshire’s Child </w:t>
      </w:r>
      <w:r w:rsidR="0036675A">
        <w:rPr>
          <w:rFonts w:ascii="Arial" w:hAnsi="Arial" w:cs="Arial"/>
          <w:sz w:val="24"/>
          <w:szCs w:val="24"/>
        </w:rPr>
        <w:t xml:space="preserve">Exploitation Outcomes Framework and the Joint Staffordshire </w:t>
      </w:r>
      <w:r>
        <w:rPr>
          <w:rFonts w:ascii="Arial" w:hAnsi="Arial" w:cs="Arial"/>
          <w:sz w:val="24"/>
          <w:szCs w:val="24"/>
        </w:rPr>
        <w:t xml:space="preserve">and Stoke-on-Trent Child </w:t>
      </w:r>
      <w:r w:rsidR="0036675A">
        <w:rPr>
          <w:rFonts w:ascii="Arial" w:hAnsi="Arial" w:cs="Arial"/>
          <w:sz w:val="24"/>
          <w:szCs w:val="24"/>
        </w:rPr>
        <w:t>Exploitation Strategy both highlight the need for com</w:t>
      </w:r>
      <w:r>
        <w:rPr>
          <w:rFonts w:ascii="Arial" w:hAnsi="Arial" w:cs="Arial"/>
          <w:sz w:val="24"/>
          <w:szCs w:val="24"/>
        </w:rPr>
        <w:t>prehensive prob</w:t>
      </w:r>
      <w:r w:rsidR="00355664">
        <w:rPr>
          <w:rFonts w:ascii="Arial" w:hAnsi="Arial" w:cs="Arial"/>
          <w:sz w:val="24"/>
          <w:szCs w:val="24"/>
        </w:rPr>
        <w:t xml:space="preserve">lem profiles. </w:t>
      </w:r>
      <w:r w:rsidR="002510B7">
        <w:rPr>
          <w:rFonts w:ascii="Arial" w:hAnsi="Arial" w:cs="Arial"/>
          <w:sz w:val="24"/>
          <w:szCs w:val="24"/>
        </w:rPr>
        <w:t>MACE panels</w:t>
      </w:r>
      <w:r w:rsidR="0036675A">
        <w:rPr>
          <w:rFonts w:ascii="Arial" w:hAnsi="Arial" w:cs="Arial"/>
          <w:sz w:val="24"/>
          <w:szCs w:val="24"/>
        </w:rPr>
        <w:t xml:space="preserve"> contribute towards this by providing detailed information in relation to local trends, locations and persons of concern. </w:t>
      </w:r>
    </w:p>
    <w:p w:rsidR="005068C5" w:rsidRDefault="005068C5" w:rsidP="0036675A">
      <w:pPr>
        <w:autoSpaceDE w:val="0"/>
        <w:autoSpaceDN w:val="0"/>
        <w:adjustRightInd w:val="0"/>
        <w:spacing w:after="0" w:line="240" w:lineRule="auto"/>
        <w:jc w:val="both"/>
        <w:rPr>
          <w:rFonts w:ascii="Arial" w:hAnsi="Arial" w:cs="Arial"/>
          <w:sz w:val="24"/>
          <w:szCs w:val="24"/>
        </w:rPr>
      </w:pPr>
    </w:p>
    <w:p w:rsidR="0036675A" w:rsidRPr="0036675A" w:rsidRDefault="00661BAB" w:rsidP="003667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Area</w:t>
      </w:r>
      <w:r w:rsidR="0036675A">
        <w:rPr>
          <w:rFonts w:ascii="Arial" w:hAnsi="Arial" w:cs="Arial"/>
          <w:sz w:val="24"/>
          <w:szCs w:val="24"/>
        </w:rPr>
        <w:t xml:space="preserve"> intelligence is c</w:t>
      </w:r>
      <w:r>
        <w:rPr>
          <w:rFonts w:ascii="Arial" w:hAnsi="Arial" w:cs="Arial"/>
          <w:sz w:val="24"/>
          <w:szCs w:val="24"/>
        </w:rPr>
        <w:t xml:space="preserve">oordinated by each district panel and shared as appropriate </w:t>
      </w:r>
      <w:r w:rsidR="005068C5">
        <w:rPr>
          <w:rFonts w:ascii="Arial" w:hAnsi="Arial" w:cs="Arial"/>
          <w:sz w:val="24"/>
          <w:szCs w:val="24"/>
        </w:rPr>
        <w:t xml:space="preserve">with panel members </w:t>
      </w:r>
      <w:r>
        <w:rPr>
          <w:rFonts w:ascii="Arial" w:hAnsi="Arial" w:cs="Arial"/>
          <w:sz w:val="24"/>
          <w:szCs w:val="24"/>
        </w:rPr>
        <w:t>to inform disruption activity and allow professionals to effectively safeguard children</w:t>
      </w:r>
      <w:r w:rsidR="005068C5">
        <w:rPr>
          <w:rFonts w:ascii="Arial" w:hAnsi="Arial" w:cs="Arial"/>
          <w:sz w:val="24"/>
          <w:szCs w:val="24"/>
        </w:rPr>
        <w:t xml:space="preserve">. This includes sharing of information with Staffordshire Police </w:t>
      </w:r>
      <w:r w:rsidR="005068C5" w:rsidRPr="005068C5">
        <w:rPr>
          <w:rFonts w:ascii="Arial" w:hAnsi="Arial" w:cs="Arial"/>
          <w:sz w:val="24"/>
          <w:szCs w:val="24"/>
        </w:rPr>
        <w:t>to support local problem profiling</w:t>
      </w:r>
      <w:r w:rsidR="005068C5">
        <w:rPr>
          <w:rFonts w:ascii="Arial" w:hAnsi="Arial" w:cs="Arial"/>
          <w:sz w:val="24"/>
          <w:szCs w:val="24"/>
        </w:rPr>
        <w:t xml:space="preserve"> and contribute towards wider regional profiles</w:t>
      </w:r>
      <w:r w:rsidR="005068C5" w:rsidRPr="005068C5">
        <w:rPr>
          <w:rFonts w:ascii="Arial" w:hAnsi="Arial" w:cs="Arial"/>
          <w:sz w:val="24"/>
          <w:szCs w:val="24"/>
        </w:rPr>
        <w:t>.</w:t>
      </w:r>
    </w:p>
    <w:p w:rsidR="000B5D50" w:rsidRPr="003F0FE6" w:rsidRDefault="000B5D50" w:rsidP="003F0FE6">
      <w:pPr>
        <w:autoSpaceDE w:val="0"/>
        <w:autoSpaceDN w:val="0"/>
        <w:adjustRightInd w:val="0"/>
        <w:spacing w:after="0" w:line="240" w:lineRule="auto"/>
        <w:jc w:val="both"/>
        <w:rPr>
          <w:rFonts w:ascii="Arial" w:hAnsi="Arial" w:cs="Arial"/>
          <w:sz w:val="24"/>
          <w:szCs w:val="24"/>
        </w:rPr>
      </w:pPr>
    </w:p>
    <w:p w:rsidR="000B5D50" w:rsidRPr="00CD2140" w:rsidRDefault="000B5D50" w:rsidP="000B5D50">
      <w:pPr>
        <w:autoSpaceDE w:val="0"/>
        <w:autoSpaceDN w:val="0"/>
        <w:adjustRightInd w:val="0"/>
        <w:spacing w:after="0" w:line="240" w:lineRule="auto"/>
        <w:rPr>
          <w:rFonts w:ascii="Arial" w:hAnsi="Arial" w:cs="Arial"/>
          <w:b/>
          <w:sz w:val="24"/>
          <w:szCs w:val="24"/>
          <w:u w:val="single"/>
        </w:rPr>
      </w:pPr>
    </w:p>
    <w:p w:rsidR="000B5D50" w:rsidRPr="00CD2140" w:rsidRDefault="000B5D50" w:rsidP="000B5D50">
      <w:pPr>
        <w:autoSpaceDE w:val="0"/>
        <w:autoSpaceDN w:val="0"/>
        <w:adjustRightInd w:val="0"/>
        <w:spacing w:after="0" w:line="240" w:lineRule="auto"/>
        <w:rPr>
          <w:rFonts w:ascii="Arial" w:hAnsi="Arial" w:cs="Arial"/>
          <w:b/>
          <w:bCs/>
          <w:sz w:val="24"/>
          <w:szCs w:val="24"/>
        </w:rPr>
      </w:pPr>
      <w:r w:rsidRPr="00CD2140">
        <w:rPr>
          <w:rFonts w:ascii="Arial" w:hAnsi="Arial" w:cs="Arial"/>
          <w:sz w:val="24"/>
          <w:szCs w:val="24"/>
        </w:rPr>
        <w:t xml:space="preserve">(v) </w:t>
      </w:r>
      <w:r w:rsidRPr="00CD2140">
        <w:rPr>
          <w:rFonts w:ascii="Arial" w:hAnsi="Arial" w:cs="Arial"/>
          <w:b/>
          <w:bCs/>
          <w:sz w:val="24"/>
          <w:szCs w:val="24"/>
        </w:rPr>
        <w:t>Effective information-sharing within and between agencies</w:t>
      </w:r>
    </w:p>
    <w:p w:rsidR="00680726" w:rsidRDefault="00680726" w:rsidP="00680726">
      <w:pPr>
        <w:autoSpaceDE w:val="0"/>
        <w:autoSpaceDN w:val="0"/>
        <w:adjustRightInd w:val="0"/>
        <w:spacing w:after="0" w:line="240" w:lineRule="auto"/>
        <w:rPr>
          <w:rFonts w:ascii="Arial" w:hAnsi="Arial" w:cs="Arial"/>
          <w:bCs/>
          <w:sz w:val="24"/>
          <w:szCs w:val="24"/>
        </w:rPr>
      </w:pPr>
      <w:r w:rsidRPr="00680726">
        <w:rPr>
          <w:rFonts w:ascii="Arial" w:hAnsi="Arial" w:cs="Arial"/>
          <w:bCs/>
          <w:sz w:val="24"/>
          <w:szCs w:val="24"/>
        </w:rPr>
        <w:t>It is expected that all areas will hold a cross sector information sharing protocol, based around the safe handling and sharing of information. Protocols should focus upon the best interests of the child and their welfare and should take guidance from all relevant safeguarding and information governance legislation; all relevant agencies and services should be signatories, with expectations of signatories made clear within the document.</w:t>
      </w:r>
      <w:r w:rsidR="003457C9">
        <w:rPr>
          <w:rFonts w:ascii="Arial" w:hAnsi="Arial" w:cs="Arial"/>
          <w:bCs/>
          <w:sz w:val="24"/>
          <w:szCs w:val="24"/>
        </w:rPr>
        <w:t xml:space="preserve">  Supporting these protocols </w:t>
      </w:r>
      <w:r w:rsidR="001D48D8">
        <w:rPr>
          <w:rFonts w:ascii="Arial" w:hAnsi="Arial" w:cs="Arial"/>
          <w:bCs/>
          <w:sz w:val="24"/>
          <w:szCs w:val="24"/>
        </w:rPr>
        <w:t xml:space="preserve">the Vulnerable Adolescents </w:t>
      </w:r>
      <w:r w:rsidR="001D48D8">
        <w:rPr>
          <w:rFonts w:ascii="Arial" w:hAnsi="Arial" w:cs="Arial"/>
          <w:bCs/>
          <w:sz w:val="24"/>
          <w:szCs w:val="24"/>
        </w:rPr>
        <w:lastRenderedPageBreak/>
        <w:t>Multi-agency</w:t>
      </w:r>
      <w:r w:rsidR="003457C9">
        <w:rPr>
          <w:rFonts w:ascii="Arial" w:hAnsi="Arial" w:cs="Arial"/>
          <w:bCs/>
          <w:sz w:val="24"/>
          <w:szCs w:val="24"/>
        </w:rPr>
        <w:t xml:space="preserve"> P</w:t>
      </w:r>
      <w:r w:rsidRPr="00680726">
        <w:rPr>
          <w:rFonts w:ascii="Arial" w:hAnsi="Arial" w:cs="Arial"/>
          <w:bCs/>
          <w:sz w:val="24"/>
          <w:szCs w:val="24"/>
        </w:rPr>
        <w:t>anel operates under it</w:t>
      </w:r>
      <w:r>
        <w:rPr>
          <w:rFonts w:ascii="Arial" w:hAnsi="Arial" w:cs="Arial"/>
          <w:bCs/>
          <w:sz w:val="24"/>
          <w:szCs w:val="24"/>
        </w:rPr>
        <w:t xml:space="preserve">s own confidentiality agreement, all present are expected to adhere to the agreement both within and outside of panel. </w:t>
      </w:r>
    </w:p>
    <w:p w:rsidR="000B5D50" w:rsidRPr="00CD2140" w:rsidRDefault="000B5D50" w:rsidP="000B5D50">
      <w:pPr>
        <w:autoSpaceDE w:val="0"/>
        <w:autoSpaceDN w:val="0"/>
        <w:adjustRightInd w:val="0"/>
        <w:spacing w:after="0" w:line="240" w:lineRule="auto"/>
        <w:rPr>
          <w:rFonts w:ascii="Arial" w:hAnsi="Arial" w:cs="Arial"/>
          <w:sz w:val="24"/>
          <w:szCs w:val="24"/>
        </w:rPr>
      </w:pPr>
    </w:p>
    <w:p w:rsidR="000B5D50" w:rsidRPr="00CD2140" w:rsidRDefault="000B5D50" w:rsidP="000B5D50">
      <w:pPr>
        <w:autoSpaceDE w:val="0"/>
        <w:autoSpaceDN w:val="0"/>
        <w:adjustRightInd w:val="0"/>
        <w:spacing w:after="0" w:line="240" w:lineRule="auto"/>
        <w:rPr>
          <w:rFonts w:ascii="Arial" w:hAnsi="Arial" w:cs="Arial"/>
          <w:b/>
          <w:bCs/>
          <w:sz w:val="24"/>
          <w:szCs w:val="24"/>
        </w:rPr>
      </w:pPr>
      <w:r w:rsidRPr="00CD2140">
        <w:rPr>
          <w:rFonts w:ascii="Arial" w:hAnsi="Arial" w:cs="Arial"/>
          <w:sz w:val="24"/>
          <w:szCs w:val="24"/>
        </w:rPr>
        <w:t xml:space="preserve">(vi) </w:t>
      </w:r>
      <w:r w:rsidRPr="00CD2140">
        <w:rPr>
          <w:rFonts w:ascii="Arial" w:hAnsi="Arial" w:cs="Arial"/>
          <w:b/>
          <w:bCs/>
          <w:sz w:val="24"/>
          <w:szCs w:val="24"/>
        </w:rPr>
        <w:t>Supervision, support and training of staff</w:t>
      </w:r>
    </w:p>
    <w:p w:rsidR="000B5D50" w:rsidRPr="00CD2140" w:rsidRDefault="000B5D50"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Services should invest in the development and support of staff</w:t>
      </w:r>
      <w:r w:rsidR="00A002C3">
        <w:rPr>
          <w:rFonts w:ascii="Arial" w:hAnsi="Arial" w:cs="Arial"/>
          <w:sz w:val="24"/>
          <w:szCs w:val="24"/>
        </w:rPr>
        <w:t xml:space="preserve"> </w:t>
      </w:r>
      <w:r w:rsidRPr="00CD2140">
        <w:rPr>
          <w:rFonts w:ascii="Arial" w:hAnsi="Arial" w:cs="Arial"/>
          <w:sz w:val="24"/>
          <w:szCs w:val="24"/>
        </w:rPr>
        <w:t>including providing regular supervision and the opportunities for them</w:t>
      </w:r>
      <w:r w:rsidR="00A002C3">
        <w:rPr>
          <w:rFonts w:ascii="Arial" w:hAnsi="Arial" w:cs="Arial"/>
          <w:sz w:val="24"/>
          <w:szCs w:val="24"/>
        </w:rPr>
        <w:t xml:space="preserve"> to reflect on practice. Those </w:t>
      </w:r>
      <w:r w:rsidRPr="00CD2140">
        <w:rPr>
          <w:rFonts w:ascii="Arial" w:hAnsi="Arial" w:cs="Arial"/>
          <w:sz w:val="24"/>
          <w:szCs w:val="24"/>
        </w:rPr>
        <w:t>professionals who offer direct support to</w:t>
      </w:r>
      <w:r w:rsidR="00A002C3">
        <w:rPr>
          <w:rFonts w:ascii="Arial" w:hAnsi="Arial" w:cs="Arial"/>
          <w:sz w:val="24"/>
          <w:szCs w:val="24"/>
        </w:rPr>
        <w:t xml:space="preserve"> </w:t>
      </w:r>
      <w:r w:rsidRPr="00CD2140">
        <w:rPr>
          <w:rFonts w:ascii="Arial" w:hAnsi="Arial" w:cs="Arial"/>
          <w:sz w:val="24"/>
          <w:szCs w:val="24"/>
        </w:rPr>
        <w:t>exploited children and young people might require further</w:t>
      </w:r>
      <w:r w:rsidR="00A002C3">
        <w:rPr>
          <w:rFonts w:ascii="Arial" w:hAnsi="Arial" w:cs="Arial"/>
          <w:sz w:val="24"/>
          <w:szCs w:val="24"/>
        </w:rPr>
        <w:t xml:space="preserve"> </w:t>
      </w:r>
      <w:r w:rsidRPr="00CD2140">
        <w:rPr>
          <w:rFonts w:ascii="Arial" w:hAnsi="Arial" w:cs="Arial"/>
          <w:sz w:val="24"/>
          <w:szCs w:val="24"/>
        </w:rPr>
        <w:t>intensive training and must have regular opportunities to reflect on their</w:t>
      </w:r>
      <w:r w:rsidR="00A002C3">
        <w:rPr>
          <w:rFonts w:ascii="Arial" w:hAnsi="Arial" w:cs="Arial"/>
          <w:sz w:val="24"/>
          <w:szCs w:val="24"/>
        </w:rPr>
        <w:t xml:space="preserve"> </w:t>
      </w:r>
      <w:r w:rsidRPr="00CD2140">
        <w:rPr>
          <w:rFonts w:ascii="Arial" w:hAnsi="Arial" w:cs="Arial"/>
          <w:sz w:val="24"/>
          <w:szCs w:val="24"/>
        </w:rPr>
        <w:t>practice with a skilled consultant or supervisor.</w:t>
      </w:r>
    </w:p>
    <w:p w:rsidR="000B5D50" w:rsidRPr="00CD2140" w:rsidRDefault="000B5D50" w:rsidP="000B5D50">
      <w:pPr>
        <w:autoSpaceDE w:val="0"/>
        <w:autoSpaceDN w:val="0"/>
        <w:adjustRightInd w:val="0"/>
        <w:spacing w:after="0" w:line="240" w:lineRule="auto"/>
        <w:rPr>
          <w:rFonts w:ascii="Arial" w:hAnsi="Arial" w:cs="Arial"/>
          <w:sz w:val="24"/>
          <w:szCs w:val="24"/>
        </w:rPr>
      </w:pPr>
    </w:p>
    <w:p w:rsidR="000B5D50" w:rsidRPr="00CD2140" w:rsidRDefault="000B5D50" w:rsidP="000B5D50">
      <w:pPr>
        <w:autoSpaceDE w:val="0"/>
        <w:autoSpaceDN w:val="0"/>
        <w:adjustRightInd w:val="0"/>
        <w:spacing w:after="0" w:line="240" w:lineRule="auto"/>
        <w:rPr>
          <w:rFonts w:ascii="Arial" w:hAnsi="Arial" w:cs="Arial"/>
          <w:b/>
          <w:bCs/>
          <w:sz w:val="24"/>
          <w:szCs w:val="24"/>
        </w:rPr>
      </w:pPr>
      <w:r w:rsidRPr="00CD2140">
        <w:rPr>
          <w:rFonts w:ascii="Arial" w:hAnsi="Arial" w:cs="Arial"/>
          <w:sz w:val="24"/>
          <w:szCs w:val="24"/>
        </w:rPr>
        <w:t xml:space="preserve">(vii) </w:t>
      </w:r>
      <w:r w:rsidRPr="00CD2140">
        <w:rPr>
          <w:rFonts w:ascii="Arial" w:hAnsi="Arial" w:cs="Arial"/>
          <w:b/>
          <w:bCs/>
          <w:sz w:val="24"/>
          <w:szCs w:val="24"/>
        </w:rPr>
        <w:t>Evaluation and review</w:t>
      </w:r>
    </w:p>
    <w:p w:rsidR="000B5D50" w:rsidRDefault="000B5D50"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Evaluations and regular reviews</w:t>
      </w:r>
      <w:r w:rsidR="00990D2C">
        <w:rPr>
          <w:rFonts w:ascii="Arial" w:hAnsi="Arial" w:cs="Arial"/>
          <w:sz w:val="24"/>
          <w:szCs w:val="24"/>
        </w:rPr>
        <w:t xml:space="preserve"> of the effectiveness of the Child Exploitation</w:t>
      </w:r>
      <w:r w:rsidR="00A002C3">
        <w:rPr>
          <w:rFonts w:ascii="Arial" w:hAnsi="Arial" w:cs="Arial"/>
          <w:sz w:val="24"/>
          <w:szCs w:val="24"/>
        </w:rPr>
        <w:t xml:space="preserve"> </w:t>
      </w:r>
      <w:r w:rsidR="00990D2C">
        <w:rPr>
          <w:rFonts w:ascii="Arial" w:hAnsi="Arial" w:cs="Arial"/>
          <w:sz w:val="24"/>
          <w:szCs w:val="24"/>
        </w:rPr>
        <w:t>S</w:t>
      </w:r>
      <w:r w:rsidRPr="00CD2140">
        <w:rPr>
          <w:rFonts w:ascii="Arial" w:hAnsi="Arial" w:cs="Arial"/>
          <w:sz w:val="24"/>
          <w:szCs w:val="24"/>
        </w:rPr>
        <w:t>trategy is necessary to ensure services and interventions are</w:t>
      </w:r>
      <w:r w:rsidR="00A002C3">
        <w:rPr>
          <w:rFonts w:ascii="Arial" w:hAnsi="Arial" w:cs="Arial"/>
          <w:sz w:val="24"/>
          <w:szCs w:val="24"/>
        </w:rPr>
        <w:t xml:space="preserve"> achieving their intended </w:t>
      </w:r>
      <w:r w:rsidRPr="00CD2140">
        <w:rPr>
          <w:rFonts w:ascii="Arial" w:hAnsi="Arial" w:cs="Arial"/>
          <w:sz w:val="24"/>
          <w:szCs w:val="24"/>
        </w:rPr>
        <w:t>outcomes and meeting the child and young</w:t>
      </w:r>
      <w:r w:rsidR="00A002C3">
        <w:rPr>
          <w:rFonts w:ascii="Arial" w:hAnsi="Arial" w:cs="Arial"/>
          <w:sz w:val="24"/>
          <w:szCs w:val="24"/>
        </w:rPr>
        <w:t xml:space="preserve"> </w:t>
      </w:r>
      <w:r w:rsidRPr="00CD2140">
        <w:rPr>
          <w:rFonts w:ascii="Arial" w:hAnsi="Arial" w:cs="Arial"/>
          <w:sz w:val="24"/>
          <w:szCs w:val="24"/>
        </w:rPr>
        <w:t>person’s needs. Children and young people must be directly involved in</w:t>
      </w:r>
      <w:r w:rsidR="00A002C3">
        <w:rPr>
          <w:rFonts w:ascii="Arial" w:hAnsi="Arial" w:cs="Arial"/>
          <w:sz w:val="24"/>
          <w:szCs w:val="24"/>
        </w:rPr>
        <w:t xml:space="preserve"> </w:t>
      </w:r>
      <w:r w:rsidRPr="00CD2140">
        <w:rPr>
          <w:rFonts w:ascii="Arial" w:hAnsi="Arial" w:cs="Arial"/>
          <w:sz w:val="24"/>
          <w:szCs w:val="24"/>
        </w:rPr>
        <w:t>this process in compliance with Article 12 of the UNCRC. This will</w:t>
      </w:r>
      <w:r w:rsidR="00A002C3">
        <w:rPr>
          <w:rFonts w:ascii="Arial" w:hAnsi="Arial" w:cs="Arial"/>
          <w:sz w:val="24"/>
          <w:szCs w:val="24"/>
        </w:rPr>
        <w:t xml:space="preserve"> </w:t>
      </w:r>
      <w:r w:rsidRPr="00CD2140">
        <w:rPr>
          <w:rFonts w:ascii="Arial" w:hAnsi="Arial" w:cs="Arial"/>
          <w:sz w:val="24"/>
          <w:szCs w:val="24"/>
        </w:rPr>
        <w:t>ensure that performance is driven continuously by a cycle that leads to</w:t>
      </w:r>
      <w:r w:rsidR="00A002C3">
        <w:rPr>
          <w:rFonts w:ascii="Arial" w:hAnsi="Arial" w:cs="Arial"/>
          <w:sz w:val="24"/>
          <w:szCs w:val="24"/>
        </w:rPr>
        <w:t xml:space="preserve"> </w:t>
      </w:r>
      <w:r w:rsidRPr="00CD2140">
        <w:rPr>
          <w:rFonts w:ascii="Arial" w:hAnsi="Arial" w:cs="Arial"/>
          <w:sz w:val="24"/>
          <w:szCs w:val="24"/>
        </w:rPr>
        <w:t>improvement.</w:t>
      </w:r>
    </w:p>
    <w:p w:rsidR="00DF6B20" w:rsidRDefault="00DF6B20" w:rsidP="00A002C3">
      <w:pPr>
        <w:autoSpaceDE w:val="0"/>
        <w:autoSpaceDN w:val="0"/>
        <w:adjustRightInd w:val="0"/>
        <w:spacing w:after="0" w:line="240" w:lineRule="auto"/>
        <w:jc w:val="both"/>
        <w:rPr>
          <w:rFonts w:ascii="Arial" w:hAnsi="Arial" w:cs="Arial"/>
          <w:sz w:val="24"/>
          <w:szCs w:val="24"/>
        </w:rPr>
      </w:pPr>
    </w:p>
    <w:p w:rsidR="00DF6B20" w:rsidRPr="00DF6B20" w:rsidRDefault="00881B3B" w:rsidP="00A002C3">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u w:val="single"/>
        </w:rPr>
        <w:t xml:space="preserve">MACE Panel </w:t>
      </w:r>
      <w:r w:rsidR="00DF6B20" w:rsidRPr="00DF6B20">
        <w:rPr>
          <w:rFonts w:ascii="Arial" w:hAnsi="Arial" w:cs="Arial"/>
          <w:b/>
          <w:sz w:val="24"/>
          <w:szCs w:val="24"/>
          <w:u w:val="single"/>
        </w:rPr>
        <w:t>Purpose</w:t>
      </w:r>
    </w:p>
    <w:p w:rsidR="000B5D50" w:rsidRPr="00DF6B20" w:rsidRDefault="000B5D50" w:rsidP="000B5D50">
      <w:pPr>
        <w:autoSpaceDE w:val="0"/>
        <w:autoSpaceDN w:val="0"/>
        <w:adjustRightInd w:val="0"/>
        <w:spacing w:after="0" w:line="240" w:lineRule="auto"/>
        <w:rPr>
          <w:rFonts w:ascii="Arial" w:hAnsi="Arial" w:cs="Arial"/>
          <w:b/>
          <w:sz w:val="24"/>
          <w:szCs w:val="24"/>
          <w:u w:val="single"/>
        </w:rPr>
      </w:pPr>
    </w:p>
    <w:p w:rsidR="00680726" w:rsidRDefault="00355664" w:rsidP="00A002C3">
      <w:pPr>
        <w:autoSpaceDE w:val="0"/>
        <w:autoSpaceDN w:val="0"/>
        <w:adjustRightInd w:val="0"/>
        <w:spacing w:after="0" w:line="240" w:lineRule="auto"/>
        <w:jc w:val="both"/>
        <w:rPr>
          <w:rFonts w:ascii="Helvetica" w:hAnsi="Helvetica" w:cs="Helvetica"/>
          <w:color w:val="FF0000"/>
          <w:sz w:val="23"/>
          <w:szCs w:val="23"/>
        </w:rPr>
      </w:pPr>
      <w:r>
        <w:rPr>
          <w:rFonts w:ascii="Arial" w:hAnsi="Arial" w:cs="Arial"/>
          <w:sz w:val="24"/>
          <w:szCs w:val="24"/>
        </w:rPr>
        <w:t xml:space="preserve">5. The </w:t>
      </w:r>
      <w:r w:rsidR="00881B3B">
        <w:rPr>
          <w:rFonts w:ascii="Arial" w:hAnsi="Arial" w:cs="Arial"/>
          <w:sz w:val="24"/>
          <w:szCs w:val="24"/>
        </w:rPr>
        <w:t>MACE panels</w:t>
      </w:r>
      <w:r w:rsidR="000B5D50" w:rsidRPr="00CD2140">
        <w:rPr>
          <w:rFonts w:ascii="Arial" w:hAnsi="Arial" w:cs="Arial"/>
          <w:sz w:val="24"/>
          <w:szCs w:val="24"/>
        </w:rPr>
        <w:t xml:space="preserve"> are not intended to replace or replicate existing statutory</w:t>
      </w:r>
      <w:r w:rsidR="00A002C3">
        <w:rPr>
          <w:rFonts w:ascii="Arial" w:hAnsi="Arial" w:cs="Arial"/>
          <w:sz w:val="24"/>
          <w:szCs w:val="24"/>
        </w:rPr>
        <w:t xml:space="preserve"> </w:t>
      </w:r>
      <w:r w:rsidR="000B5D50" w:rsidRPr="00CD2140">
        <w:rPr>
          <w:rFonts w:ascii="Arial" w:hAnsi="Arial" w:cs="Arial"/>
          <w:sz w:val="24"/>
          <w:szCs w:val="24"/>
        </w:rPr>
        <w:t>mechanisms for managing our planned work with individual children or linked</w:t>
      </w:r>
      <w:r w:rsidR="00A002C3">
        <w:rPr>
          <w:rFonts w:ascii="Arial" w:hAnsi="Arial" w:cs="Arial"/>
          <w:sz w:val="24"/>
          <w:szCs w:val="24"/>
        </w:rPr>
        <w:t xml:space="preserve"> </w:t>
      </w:r>
      <w:r w:rsidR="000B5D50" w:rsidRPr="00CD2140">
        <w:rPr>
          <w:rFonts w:ascii="Arial" w:hAnsi="Arial" w:cs="Arial"/>
          <w:sz w:val="24"/>
          <w:szCs w:val="24"/>
        </w:rPr>
        <w:t>groups of children, which will be via a multi-agency Early Help Assessment</w:t>
      </w:r>
      <w:r w:rsidR="00A002C3">
        <w:rPr>
          <w:rFonts w:ascii="Arial" w:hAnsi="Arial" w:cs="Arial"/>
          <w:sz w:val="24"/>
          <w:szCs w:val="24"/>
        </w:rPr>
        <w:t xml:space="preserve"> </w:t>
      </w:r>
      <w:r w:rsidR="000B5D50" w:rsidRPr="00CD2140">
        <w:rPr>
          <w:rFonts w:ascii="Arial" w:hAnsi="Arial" w:cs="Arial"/>
          <w:sz w:val="24"/>
          <w:szCs w:val="24"/>
        </w:rPr>
        <w:t>(EHA), a Child in Need Plan (CIN Plan), a Child Protection Plan (CP Plan)</w:t>
      </w:r>
      <w:r w:rsidR="00990D2C">
        <w:rPr>
          <w:rFonts w:ascii="Arial" w:hAnsi="Arial" w:cs="Arial"/>
          <w:sz w:val="24"/>
          <w:szCs w:val="24"/>
        </w:rPr>
        <w:t>, a Youth Offending Service Plan</w:t>
      </w:r>
      <w:r w:rsidR="000B5D50" w:rsidRPr="00CD2140">
        <w:rPr>
          <w:rFonts w:ascii="Arial" w:hAnsi="Arial" w:cs="Arial"/>
          <w:sz w:val="24"/>
          <w:szCs w:val="24"/>
        </w:rPr>
        <w:t xml:space="preserve"> or</w:t>
      </w:r>
      <w:r w:rsidR="00A002C3">
        <w:rPr>
          <w:rFonts w:ascii="Arial" w:hAnsi="Arial" w:cs="Arial"/>
          <w:sz w:val="24"/>
          <w:szCs w:val="24"/>
        </w:rPr>
        <w:t xml:space="preserve"> </w:t>
      </w:r>
      <w:r w:rsidR="000B5D50" w:rsidRPr="00CD2140">
        <w:rPr>
          <w:rFonts w:ascii="Arial" w:hAnsi="Arial" w:cs="Arial"/>
          <w:sz w:val="24"/>
          <w:szCs w:val="24"/>
        </w:rPr>
        <w:t>a looked after child Care Plan or Pathway Plan.</w:t>
      </w:r>
      <w:r w:rsidR="00680726" w:rsidRPr="00680726">
        <w:rPr>
          <w:rFonts w:ascii="Helvetica" w:hAnsi="Helvetica" w:cs="Helvetica"/>
          <w:color w:val="FF0000"/>
          <w:sz w:val="23"/>
          <w:szCs w:val="23"/>
        </w:rPr>
        <w:t xml:space="preserve"> </w:t>
      </w:r>
    </w:p>
    <w:p w:rsidR="00680726" w:rsidRDefault="00680726" w:rsidP="00A002C3">
      <w:pPr>
        <w:autoSpaceDE w:val="0"/>
        <w:autoSpaceDN w:val="0"/>
        <w:adjustRightInd w:val="0"/>
        <w:spacing w:after="0" w:line="240" w:lineRule="auto"/>
        <w:jc w:val="both"/>
        <w:rPr>
          <w:rFonts w:ascii="Helvetica" w:hAnsi="Helvetica" w:cs="Helvetica"/>
          <w:color w:val="FF0000"/>
          <w:sz w:val="23"/>
          <w:szCs w:val="23"/>
        </w:rPr>
      </w:pPr>
    </w:p>
    <w:p w:rsidR="000B5D50" w:rsidRPr="00CD2140" w:rsidRDefault="00680726" w:rsidP="00A002C3">
      <w:pPr>
        <w:autoSpaceDE w:val="0"/>
        <w:autoSpaceDN w:val="0"/>
        <w:adjustRightInd w:val="0"/>
        <w:spacing w:after="0" w:line="240" w:lineRule="auto"/>
        <w:jc w:val="both"/>
        <w:rPr>
          <w:rFonts w:ascii="Arial" w:hAnsi="Arial" w:cs="Arial"/>
          <w:sz w:val="24"/>
          <w:szCs w:val="24"/>
        </w:rPr>
      </w:pPr>
      <w:r w:rsidRPr="00680726">
        <w:rPr>
          <w:rFonts w:ascii="Helvetica" w:hAnsi="Helvetica" w:cs="Helvetica"/>
          <w:sz w:val="23"/>
          <w:szCs w:val="23"/>
        </w:rPr>
        <w:t>6.</w:t>
      </w:r>
      <w:r>
        <w:rPr>
          <w:rFonts w:ascii="Helvetica" w:hAnsi="Helvetica" w:cs="Helvetica"/>
          <w:color w:val="FF0000"/>
          <w:sz w:val="23"/>
          <w:szCs w:val="23"/>
        </w:rPr>
        <w:t xml:space="preserve"> </w:t>
      </w:r>
      <w:r w:rsidRPr="00680726">
        <w:rPr>
          <w:rFonts w:ascii="Arial" w:hAnsi="Arial" w:cs="Arial"/>
          <w:sz w:val="24"/>
          <w:szCs w:val="24"/>
        </w:rPr>
        <w:t>Where it is felt t</w:t>
      </w:r>
      <w:r w:rsidR="00990D2C">
        <w:rPr>
          <w:rFonts w:ascii="Arial" w:hAnsi="Arial" w:cs="Arial"/>
          <w:sz w:val="24"/>
          <w:szCs w:val="24"/>
        </w:rPr>
        <w:t xml:space="preserve">here is a clear escalation in Child </w:t>
      </w:r>
      <w:r w:rsidRPr="00680726">
        <w:rPr>
          <w:rFonts w:ascii="Arial" w:hAnsi="Arial" w:cs="Arial"/>
          <w:sz w:val="24"/>
          <w:szCs w:val="24"/>
        </w:rPr>
        <w:t>E</w:t>
      </w:r>
      <w:r w:rsidR="00990D2C">
        <w:rPr>
          <w:rFonts w:ascii="Arial" w:hAnsi="Arial" w:cs="Arial"/>
          <w:sz w:val="24"/>
          <w:szCs w:val="24"/>
        </w:rPr>
        <w:t>xploitation</w:t>
      </w:r>
      <w:r w:rsidRPr="00680726">
        <w:rPr>
          <w:rFonts w:ascii="Arial" w:hAnsi="Arial" w:cs="Arial"/>
          <w:sz w:val="24"/>
          <w:szCs w:val="24"/>
        </w:rPr>
        <w:t xml:space="preserve"> risk or concern for a young person, Child Protection procedures need to be followed or if threshold for Child Protection is not met, agencies can consider raisin</w:t>
      </w:r>
      <w:r w:rsidR="001D48D8">
        <w:rPr>
          <w:rFonts w:ascii="Arial" w:hAnsi="Arial" w:cs="Arial"/>
          <w:sz w:val="24"/>
          <w:szCs w:val="24"/>
        </w:rPr>
        <w:t>g</w:t>
      </w:r>
      <w:r w:rsidRPr="00680726">
        <w:rPr>
          <w:rFonts w:ascii="Arial" w:hAnsi="Arial" w:cs="Arial"/>
          <w:sz w:val="24"/>
          <w:szCs w:val="24"/>
        </w:rPr>
        <w:t xml:space="preserve"> these at care plan meetings (such as CIN Meeting, Core groups etc.) or alternatively, requesting these meetings are moved to an earlier date to address the concerns and su</w:t>
      </w:r>
      <w:r w:rsidR="00990D2C">
        <w:rPr>
          <w:rFonts w:ascii="Arial" w:hAnsi="Arial" w:cs="Arial"/>
          <w:sz w:val="24"/>
          <w:szCs w:val="24"/>
        </w:rPr>
        <w:t>pport needs of the child/family by using a multi-agency meeting and c</w:t>
      </w:r>
      <w:r w:rsidR="00735361">
        <w:rPr>
          <w:rFonts w:ascii="Arial" w:hAnsi="Arial" w:cs="Arial"/>
          <w:sz w:val="24"/>
          <w:szCs w:val="24"/>
        </w:rPr>
        <w:t xml:space="preserve">ompleting a </w:t>
      </w:r>
      <w:r w:rsidR="00901903">
        <w:rPr>
          <w:rFonts w:ascii="Arial" w:hAnsi="Arial" w:cs="Arial"/>
          <w:sz w:val="24"/>
          <w:szCs w:val="24"/>
        </w:rPr>
        <w:t>Child Exploitation</w:t>
      </w:r>
      <w:r w:rsidR="00881B3B">
        <w:rPr>
          <w:rFonts w:ascii="Arial" w:hAnsi="Arial" w:cs="Arial"/>
          <w:sz w:val="24"/>
          <w:szCs w:val="24"/>
        </w:rPr>
        <w:t xml:space="preserve"> </w:t>
      </w:r>
      <w:r w:rsidR="00990D2C">
        <w:rPr>
          <w:rFonts w:ascii="Arial" w:hAnsi="Arial" w:cs="Arial"/>
          <w:sz w:val="24"/>
          <w:szCs w:val="24"/>
        </w:rPr>
        <w:t xml:space="preserve">Risk Factor Matrix. </w:t>
      </w:r>
    </w:p>
    <w:p w:rsidR="000B5D50" w:rsidRPr="00CD2140" w:rsidRDefault="000B5D50" w:rsidP="000B5D50">
      <w:pPr>
        <w:autoSpaceDE w:val="0"/>
        <w:autoSpaceDN w:val="0"/>
        <w:adjustRightInd w:val="0"/>
        <w:spacing w:after="0" w:line="240" w:lineRule="auto"/>
        <w:rPr>
          <w:rFonts w:ascii="Arial" w:hAnsi="Arial" w:cs="Arial"/>
          <w:sz w:val="24"/>
          <w:szCs w:val="24"/>
        </w:rPr>
      </w:pPr>
    </w:p>
    <w:p w:rsidR="000B5D50" w:rsidRPr="00CD2140" w:rsidRDefault="00680726"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7</w:t>
      </w:r>
      <w:r w:rsidR="00990D2C">
        <w:rPr>
          <w:rFonts w:ascii="Arial" w:hAnsi="Arial" w:cs="Arial"/>
          <w:sz w:val="24"/>
          <w:szCs w:val="24"/>
        </w:rPr>
        <w:t>. T</w:t>
      </w:r>
      <w:r w:rsidR="00355664">
        <w:rPr>
          <w:rFonts w:ascii="Arial" w:hAnsi="Arial" w:cs="Arial"/>
          <w:sz w:val="24"/>
          <w:szCs w:val="24"/>
        </w:rPr>
        <w:t xml:space="preserve">he primary purpose of the </w:t>
      </w:r>
      <w:r w:rsidR="00881B3B">
        <w:rPr>
          <w:rFonts w:ascii="Arial" w:hAnsi="Arial" w:cs="Arial"/>
          <w:sz w:val="24"/>
          <w:szCs w:val="24"/>
        </w:rPr>
        <w:t>MACE panels</w:t>
      </w:r>
      <w:r w:rsidR="000B5D50" w:rsidRPr="00CD2140">
        <w:rPr>
          <w:rFonts w:ascii="Arial" w:hAnsi="Arial" w:cs="Arial"/>
          <w:sz w:val="24"/>
          <w:szCs w:val="24"/>
        </w:rPr>
        <w:t xml:space="preserve"> will be to ensure strategic oversight is</w:t>
      </w:r>
      <w:r w:rsidR="00A002C3">
        <w:rPr>
          <w:rFonts w:ascii="Arial" w:hAnsi="Arial" w:cs="Arial"/>
          <w:sz w:val="24"/>
          <w:szCs w:val="24"/>
        </w:rPr>
        <w:t xml:space="preserve"> </w:t>
      </w:r>
      <w:r w:rsidR="000B5D50" w:rsidRPr="00CD2140">
        <w:rPr>
          <w:rFonts w:ascii="Arial" w:hAnsi="Arial" w:cs="Arial"/>
          <w:sz w:val="24"/>
          <w:szCs w:val="24"/>
        </w:rPr>
        <w:t>enabled at a district and County level to enable problem profiling and to</w:t>
      </w:r>
      <w:r w:rsidR="00A002C3">
        <w:rPr>
          <w:rFonts w:ascii="Arial" w:hAnsi="Arial" w:cs="Arial"/>
          <w:sz w:val="24"/>
          <w:szCs w:val="24"/>
        </w:rPr>
        <w:t xml:space="preserve"> </w:t>
      </w:r>
      <w:r w:rsidR="000B5D50" w:rsidRPr="00CD2140">
        <w:rPr>
          <w:rFonts w:ascii="Arial" w:hAnsi="Arial" w:cs="Arial"/>
          <w:sz w:val="24"/>
          <w:szCs w:val="24"/>
        </w:rPr>
        <w:t>ensure prevention and targeted interventions aimed at groups and</w:t>
      </w:r>
      <w:r w:rsidR="00A002C3">
        <w:rPr>
          <w:rFonts w:ascii="Arial" w:hAnsi="Arial" w:cs="Arial"/>
          <w:sz w:val="24"/>
          <w:szCs w:val="24"/>
        </w:rPr>
        <w:t xml:space="preserve"> </w:t>
      </w:r>
      <w:r w:rsidR="000B5D50" w:rsidRPr="00CD2140">
        <w:rPr>
          <w:rFonts w:ascii="Arial" w:hAnsi="Arial" w:cs="Arial"/>
          <w:sz w:val="24"/>
          <w:szCs w:val="24"/>
        </w:rPr>
        <w:t>communities can be planned for and routinely monitored. The panels will thus</w:t>
      </w:r>
      <w:r w:rsidR="00A002C3">
        <w:rPr>
          <w:rFonts w:ascii="Arial" w:hAnsi="Arial" w:cs="Arial"/>
          <w:sz w:val="24"/>
          <w:szCs w:val="24"/>
        </w:rPr>
        <w:t xml:space="preserve"> </w:t>
      </w:r>
      <w:r w:rsidR="000B5D50" w:rsidRPr="00CD2140">
        <w:rPr>
          <w:rFonts w:ascii="Arial" w:hAnsi="Arial" w:cs="Arial"/>
          <w:sz w:val="24"/>
          <w:szCs w:val="24"/>
        </w:rPr>
        <w:t>support actions to safeguard children and to disrupt and reduce the</w:t>
      </w:r>
      <w:r w:rsidR="00A002C3">
        <w:rPr>
          <w:rFonts w:ascii="Arial" w:hAnsi="Arial" w:cs="Arial"/>
          <w:sz w:val="24"/>
          <w:szCs w:val="24"/>
        </w:rPr>
        <w:t xml:space="preserve"> </w:t>
      </w:r>
      <w:r w:rsidR="000B5D50" w:rsidRPr="00CD2140">
        <w:rPr>
          <w:rFonts w:ascii="Arial" w:hAnsi="Arial" w:cs="Arial"/>
          <w:sz w:val="24"/>
          <w:szCs w:val="24"/>
        </w:rPr>
        <w:t>opportunity for them to become victims of a</w:t>
      </w:r>
      <w:r w:rsidR="00990D2C">
        <w:rPr>
          <w:rFonts w:ascii="Arial" w:hAnsi="Arial" w:cs="Arial"/>
          <w:sz w:val="24"/>
          <w:szCs w:val="24"/>
        </w:rPr>
        <w:t>buse as a result of Child Exploitation</w:t>
      </w:r>
      <w:r w:rsidR="000B5D50" w:rsidRPr="00CD2140">
        <w:rPr>
          <w:rFonts w:ascii="Arial" w:hAnsi="Arial" w:cs="Arial"/>
          <w:sz w:val="24"/>
          <w:szCs w:val="24"/>
        </w:rPr>
        <w:t>. This will</w:t>
      </w:r>
      <w:r w:rsidR="00A002C3">
        <w:rPr>
          <w:rFonts w:ascii="Arial" w:hAnsi="Arial" w:cs="Arial"/>
          <w:sz w:val="24"/>
          <w:szCs w:val="24"/>
        </w:rPr>
        <w:t xml:space="preserve"> </w:t>
      </w:r>
      <w:r w:rsidR="000B5D50" w:rsidRPr="00CD2140">
        <w:rPr>
          <w:rFonts w:ascii="Arial" w:hAnsi="Arial" w:cs="Arial"/>
          <w:sz w:val="24"/>
          <w:szCs w:val="24"/>
        </w:rPr>
        <w:t>be achieved via review of all locally held individual cases. Additional actions to</w:t>
      </w:r>
      <w:r w:rsidR="00A002C3">
        <w:rPr>
          <w:rFonts w:ascii="Arial" w:hAnsi="Arial" w:cs="Arial"/>
          <w:sz w:val="24"/>
          <w:szCs w:val="24"/>
        </w:rPr>
        <w:t xml:space="preserve"> </w:t>
      </w:r>
      <w:r w:rsidR="000B5D50" w:rsidRPr="00CD2140">
        <w:rPr>
          <w:rFonts w:ascii="Arial" w:hAnsi="Arial" w:cs="Arial"/>
          <w:sz w:val="24"/>
          <w:szCs w:val="24"/>
        </w:rPr>
        <w:t>existing Early Help Assessments, CIN, CP</w:t>
      </w:r>
      <w:r w:rsidR="00990D2C">
        <w:rPr>
          <w:rFonts w:ascii="Arial" w:hAnsi="Arial" w:cs="Arial"/>
          <w:sz w:val="24"/>
          <w:szCs w:val="24"/>
        </w:rPr>
        <w:t>, YOS Plans</w:t>
      </w:r>
      <w:r w:rsidR="000B5D50" w:rsidRPr="00CD2140">
        <w:rPr>
          <w:rFonts w:ascii="Arial" w:hAnsi="Arial" w:cs="Arial"/>
          <w:sz w:val="24"/>
          <w:szCs w:val="24"/>
        </w:rPr>
        <w:t xml:space="preserve"> or looked after children plans may</w:t>
      </w:r>
      <w:r w:rsidR="00A002C3">
        <w:rPr>
          <w:rFonts w:ascii="Arial" w:hAnsi="Arial" w:cs="Arial"/>
          <w:sz w:val="24"/>
          <w:szCs w:val="24"/>
        </w:rPr>
        <w:t xml:space="preserve"> </w:t>
      </w:r>
      <w:r w:rsidR="000B5D50" w:rsidRPr="00CD2140">
        <w:rPr>
          <w:rFonts w:ascii="Arial" w:hAnsi="Arial" w:cs="Arial"/>
          <w:sz w:val="24"/>
          <w:szCs w:val="24"/>
        </w:rPr>
        <w:t>be agreed as part of the panel’s primary strategic objectives.</w:t>
      </w:r>
    </w:p>
    <w:p w:rsidR="000B5D50" w:rsidRPr="00CD2140" w:rsidRDefault="000B5D50" w:rsidP="000B5D50">
      <w:pPr>
        <w:autoSpaceDE w:val="0"/>
        <w:autoSpaceDN w:val="0"/>
        <w:adjustRightInd w:val="0"/>
        <w:spacing w:after="0" w:line="240" w:lineRule="auto"/>
        <w:rPr>
          <w:rFonts w:ascii="Arial" w:hAnsi="Arial" w:cs="Arial"/>
          <w:sz w:val="24"/>
          <w:szCs w:val="24"/>
        </w:rPr>
      </w:pPr>
    </w:p>
    <w:p w:rsidR="000B5D50" w:rsidRPr="00CD2140" w:rsidRDefault="00680726"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00901903">
        <w:rPr>
          <w:rFonts w:ascii="Arial" w:hAnsi="Arial" w:cs="Arial"/>
          <w:sz w:val="24"/>
          <w:szCs w:val="24"/>
        </w:rPr>
        <w:t xml:space="preserve">.  </w:t>
      </w:r>
      <w:r w:rsidR="000B5D50" w:rsidRPr="00CD2140">
        <w:rPr>
          <w:rFonts w:ascii="Arial" w:hAnsi="Arial" w:cs="Arial"/>
          <w:sz w:val="24"/>
          <w:szCs w:val="24"/>
        </w:rPr>
        <w:t xml:space="preserve">It is intended that professionals receive </w:t>
      </w:r>
      <w:r w:rsidR="00990D2C">
        <w:rPr>
          <w:rFonts w:ascii="Arial" w:hAnsi="Arial" w:cs="Arial"/>
          <w:sz w:val="24"/>
          <w:szCs w:val="24"/>
        </w:rPr>
        <w:t>an oversight of the level of Child Exploitation</w:t>
      </w:r>
      <w:r w:rsidR="00A002C3">
        <w:rPr>
          <w:rFonts w:ascii="Arial" w:hAnsi="Arial" w:cs="Arial"/>
          <w:sz w:val="24"/>
          <w:szCs w:val="24"/>
        </w:rPr>
        <w:t xml:space="preserve"> activity </w:t>
      </w:r>
      <w:r>
        <w:rPr>
          <w:rFonts w:ascii="Arial" w:hAnsi="Arial" w:cs="Arial"/>
          <w:sz w:val="24"/>
          <w:szCs w:val="24"/>
        </w:rPr>
        <w:t>through</w:t>
      </w:r>
      <w:r w:rsidR="000B5D50" w:rsidRPr="00CD2140">
        <w:rPr>
          <w:rFonts w:ascii="Arial" w:hAnsi="Arial" w:cs="Arial"/>
          <w:sz w:val="24"/>
          <w:szCs w:val="24"/>
        </w:rPr>
        <w:t xml:space="preserve"> hearing submissions from Team Managers</w:t>
      </w:r>
      <w:r>
        <w:rPr>
          <w:rFonts w:ascii="Arial" w:hAnsi="Arial" w:cs="Arial"/>
          <w:sz w:val="24"/>
          <w:szCs w:val="24"/>
        </w:rPr>
        <w:t xml:space="preserve">, </w:t>
      </w:r>
      <w:r w:rsidR="000B5D50" w:rsidRPr="00CD2140">
        <w:rPr>
          <w:rFonts w:ascii="Arial" w:hAnsi="Arial" w:cs="Arial"/>
          <w:sz w:val="24"/>
          <w:szCs w:val="24"/>
        </w:rPr>
        <w:t>Locality Managers</w:t>
      </w:r>
      <w:r>
        <w:rPr>
          <w:rFonts w:ascii="Arial" w:hAnsi="Arial" w:cs="Arial"/>
          <w:sz w:val="24"/>
          <w:szCs w:val="24"/>
        </w:rPr>
        <w:t xml:space="preserve"> or Lead Professionals</w:t>
      </w:r>
      <w:r w:rsidR="000B5D50" w:rsidRPr="00CD2140">
        <w:rPr>
          <w:rFonts w:ascii="Arial" w:hAnsi="Arial" w:cs="Arial"/>
          <w:sz w:val="24"/>
          <w:szCs w:val="24"/>
        </w:rPr>
        <w:t xml:space="preserve"> in relation to all </w:t>
      </w:r>
      <w:r>
        <w:rPr>
          <w:rFonts w:ascii="Arial" w:hAnsi="Arial" w:cs="Arial"/>
          <w:sz w:val="24"/>
          <w:szCs w:val="24"/>
        </w:rPr>
        <w:t>cases identified as medium or high</w:t>
      </w:r>
      <w:r w:rsidR="000B5D50" w:rsidRPr="00CD2140">
        <w:rPr>
          <w:rFonts w:ascii="Arial" w:hAnsi="Arial" w:cs="Arial"/>
          <w:sz w:val="24"/>
          <w:szCs w:val="24"/>
        </w:rPr>
        <w:t xml:space="preserve"> </w:t>
      </w:r>
      <w:r>
        <w:rPr>
          <w:rFonts w:ascii="Arial" w:hAnsi="Arial" w:cs="Arial"/>
          <w:sz w:val="24"/>
          <w:szCs w:val="24"/>
        </w:rPr>
        <w:t>within</w:t>
      </w:r>
      <w:r w:rsidR="000B5D50" w:rsidRPr="00CD2140">
        <w:rPr>
          <w:rFonts w:ascii="Arial" w:hAnsi="Arial" w:cs="Arial"/>
          <w:sz w:val="24"/>
          <w:szCs w:val="24"/>
        </w:rPr>
        <w:t xml:space="preserve"> </w:t>
      </w:r>
      <w:r>
        <w:rPr>
          <w:rFonts w:ascii="Arial" w:hAnsi="Arial" w:cs="Arial"/>
          <w:sz w:val="24"/>
          <w:szCs w:val="24"/>
        </w:rPr>
        <w:t xml:space="preserve">their area of work. </w:t>
      </w:r>
    </w:p>
    <w:p w:rsidR="000B5D50" w:rsidRPr="00CD2140" w:rsidRDefault="000B5D50" w:rsidP="000B5D50">
      <w:pPr>
        <w:autoSpaceDE w:val="0"/>
        <w:autoSpaceDN w:val="0"/>
        <w:adjustRightInd w:val="0"/>
        <w:spacing w:after="0" w:line="240" w:lineRule="auto"/>
        <w:rPr>
          <w:rFonts w:ascii="Arial" w:hAnsi="Arial" w:cs="Arial"/>
          <w:sz w:val="24"/>
          <w:szCs w:val="24"/>
        </w:rPr>
      </w:pPr>
    </w:p>
    <w:p w:rsidR="000B5D50" w:rsidRPr="00CD2140" w:rsidRDefault="00680726"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9</w:t>
      </w:r>
      <w:r w:rsidR="00355664">
        <w:rPr>
          <w:rFonts w:ascii="Arial" w:hAnsi="Arial" w:cs="Arial"/>
          <w:sz w:val="24"/>
          <w:szCs w:val="24"/>
        </w:rPr>
        <w:t xml:space="preserve">. The </w:t>
      </w:r>
      <w:r w:rsidR="00881B3B">
        <w:rPr>
          <w:rFonts w:ascii="Arial" w:hAnsi="Arial" w:cs="Arial"/>
          <w:sz w:val="24"/>
          <w:szCs w:val="24"/>
        </w:rPr>
        <w:t xml:space="preserve">MACE panels </w:t>
      </w:r>
      <w:r w:rsidR="000B5D50" w:rsidRPr="00CD2140">
        <w:rPr>
          <w:rFonts w:ascii="Arial" w:hAnsi="Arial" w:cs="Arial"/>
          <w:sz w:val="24"/>
          <w:szCs w:val="24"/>
        </w:rPr>
        <w:t>will provide performance management oversight of</w:t>
      </w:r>
      <w:r w:rsidR="00A002C3">
        <w:rPr>
          <w:rFonts w:ascii="Arial" w:hAnsi="Arial" w:cs="Arial"/>
          <w:sz w:val="24"/>
          <w:szCs w:val="24"/>
        </w:rPr>
        <w:t xml:space="preserve"> </w:t>
      </w:r>
      <w:r w:rsidR="000B5D50" w:rsidRPr="00CD2140">
        <w:rPr>
          <w:rFonts w:ascii="Arial" w:hAnsi="Arial" w:cs="Arial"/>
          <w:sz w:val="24"/>
          <w:szCs w:val="24"/>
        </w:rPr>
        <w:t>practiti</w:t>
      </w:r>
      <w:r w:rsidR="00990D2C">
        <w:rPr>
          <w:rFonts w:ascii="Arial" w:hAnsi="Arial" w:cs="Arial"/>
          <w:sz w:val="24"/>
          <w:szCs w:val="24"/>
        </w:rPr>
        <w:t>oner responses to individual Child Exploitation cases and ens</w:t>
      </w:r>
      <w:r w:rsidR="00735361">
        <w:rPr>
          <w:rFonts w:ascii="Arial" w:hAnsi="Arial" w:cs="Arial"/>
          <w:sz w:val="24"/>
          <w:szCs w:val="24"/>
        </w:rPr>
        <w:t xml:space="preserve">ure that the </w:t>
      </w:r>
      <w:r w:rsidR="00901903">
        <w:rPr>
          <w:rFonts w:ascii="Arial" w:hAnsi="Arial" w:cs="Arial"/>
          <w:sz w:val="24"/>
          <w:szCs w:val="24"/>
        </w:rPr>
        <w:t>Child Exploitation</w:t>
      </w:r>
      <w:r w:rsidR="00881B3B">
        <w:rPr>
          <w:rFonts w:ascii="Arial" w:hAnsi="Arial" w:cs="Arial"/>
          <w:sz w:val="24"/>
          <w:szCs w:val="24"/>
        </w:rPr>
        <w:t xml:space="preserve"> </w:t>
      </w:r>
      <w:r w:rsidR="00990D2C">
        <w:rPr>
          <w:rFonts w:ascii="Arial" w:hAnsi="Arial" w:cs="Arial"/>
          <w:sz w:val="24"/>
          <w:szCs w:val="24"/>
        </w:rPr>
        <w:t xml:space="preserve">Risk Factor Matrix </w:t>
      </w:r>
      <w:r w:rsidR="000B5D50" w:rsidRPr="00CD2140">
        <w:rPr>
          <w:rFonts w:ascii="Arial" w:hAnsi="Arial" w:cs="Arial"/>
          <w:sz w:val="24"/>
          <w:szCs w:val="24"/>
        </w:rPr>
        <w:t>is routinely used.</w:t>
      </w:r>
    </w:p>
    <w:p w:rsidR="000B5D50" w:rsidRPr="00CD2140" w:rsidRDefault="000B5D50" w:rsidP="000B5D50">
      <w:pPr>
        <w:autoSpaceDE w:val="0"/>
        <w:autoSpaceDN w:val="0"/>
        <w:adjustRightInd w:val="0"/>
        <w:spacing w:after="0" w:line="240" w:lineRule="auto"/>
        <w:rPr>
          <w:rFonts w:ascii="Arial" w:hAnsi="Arial" w:cs="Arial"/>
          <w:sz w:val="24"/>
          <w:szCs w:val="24"/>
        </w:rPr>
      </w:pPr>
    </w:p>
    <w:p w:rsidR="000B5D50" w:rsidRPr="00CD2140" w:rsidRDefault="00680726"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10</w:t>
      </w:r>
      <w:r w:rsidR="00355664">
        <w:rPr>
          <w:rFonts w:ascii="Arial" w:hAnsi="Arial" w:cs="Arial"/>
          <w:sz w:val="24"/>
          <w:szCs w:val="24"/>
        </w:rPr>
        <w:t xml:space="preserve">. The </w:t>
      </w:r>
      <w:r w:rsidR="00881B3B">
        <w:rPr>
          <w:rFonts w:ascii="Arial" w:hAnsi="Arial" w:cs="Arial"/>
          <w:sz w:val="24"/>
          <w:szCs w:val="24"/>
        </w:rPr>
        <w:t>MACE panel</w:t>
      </w:r>
      <w:r w:rsidR="00355664">
        <w:rPr>
          <w:rFonts w:ascii="Arial" w:hAnsi="Arial" w:cs="Arial"/>
          <w:sz w:val="24"/>
          <w:szCs w:val="24"/>
        </w:rPr>
        <w:t>s</w:t>
      </w:r>
      <w:r w:rsidR="000B5D50" w:rsidRPr="00CD2140">
        <w:rPr>
          <w:rFonts w:ascii="Arial" w:hAnsi="Arial" w:cs="Arial"/>
          <w:sz w:val="24"/>
          <w:szCs w:val="24"/>
        </w:rPr>
        <w:t xml:space="preserve"> will receive aggregated i</w:t>
      </w:r>
      <w:r w:rsidR="00A002C3">
        <w:rPr>
          <w:rFonts w:ascii="Arial" w:hAnsi="Arial" w:cs="Arial"/>
          <w:sz w:val="24"/>
          <w:szCs w:val="24"/>
        </w:rPr>
        <w:t xml:space="preserve">nformation about children who go </w:t>
      </w:r>
      <w:r w:rsidR="000B5D50" w:rsidRPr="00CD2140">
        <w:rPr>
          <w:rFonts w:ascii="Arial" w:hAnsi="Arial" w:cs="Arial"/>
          <w:sz w:val="24"/>
          <w:szCs w:val="24"/>
        </w:rPr>
        <w:t>missing from home or care in a given area to ensure any links between</w:t>
      </w:r>
      <w:r w:rsidR="00A002C3">
        <w:rPr>
          <w:rFonts w:ascii="Arial" w:hAnsi="Arial" w:cs="Arial"/>
          <w:sz w:val="24"/>
          <w:szCs w:val="24"/>
        </w:rPr>
        <w:t xml:space="preserve"> </w:t>
      </w:r>
      <w:r w:rsidR="00990D2C">
        <w:rPr>
          <w:rFonts w:ascii="Arial" w:hAnsi="Arial" w:cs="Arial"/>
          <w:sz w:val="24"/>
          <w:szCs w:val="24"/>
        </w:rPr>
        <w:t>missing activity and Child Exploitation</w:t>
      </w:r>
      <w:r w:rsidR="000B5D50" w:rsidRPr="00CD2140">
        <w:rPr>
          <w:rFonts w:ascii="Arial" w:hAnsi="Arial" w:cs="Arial"/>
          <w:sz w:val="24"/>
          <w:szCs w:val="24"/>
        </w:rPr>
        <w:t xml:space="preserve"> are made and acted upon.</w:t>
      </w:r>
    </w:p>
    <w:p w:rsidR="000B5D50" w:rsidRPr="00CD2140" w:rsidRDefault="000B5D50" w:rsidP="000B5D50">
      <w:pPr>
        <w:autoSpaceDE w:val="0"/>
        <w:autoSpaceDN w:val="0"/>
        <w:adjustRightInd w:val="0"/>
        <w:spacing w:after="0" w:line="240" w:lineRule="auto"/>
        <w:rPr>
          <w:rFonts w:ascii="Arial" w:hAnsi="Arial" w:cs="Arial"/>
          <w:sz w:val="24"/>
          <w:szCs w:val="24"/>
        </w:rPr>
      </w:pPr>
    </w:p>
    <w:p w:rsidR="000B5D50" w:rsidRPr="00CD2140" w:rsidRDefault="00355664"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11. The </w:t>
      </w:r>
      <w:r w:rsidR="000B5D50" w:rsidRPr="00CD2140">
        <w:rPr>
          <w:rFonts w:ascii="Arial" w:hAnsi="Arial" w:cs="Arial"/>
          <w:sz w:val="24"/>
          <w:szCs w:val="24"/>
        </w:rPr>
        <w:t>Panels will identify examples of best practice and disseminate</w:t>
      </w:r>
      <w:r w:rsidR="00A002C3">
        <w:rPr>
          <w:rFonts w:ascii="Arial" w:hAnsi="Arial" w:cs="Arial"/>
          <w:sz w:val="24"/>
          <w:szCs w:val="24"/>
        </w:rPr>
        <w:t xml:space="preserve"> </w:t>
      </w:r>
      <w:r w:rsidR="000B5D50" w:rsidRPr="00CD2140">
        <w:rPr>
          <w:rFonts w:ascii="Arial" w:hAnsi="Arial" w:cs="Arial"/>
          <w:sz w:val="24"/>
          <w:szCs w:val="24"/>
        </w:rPr>
        <w:t>learning from this across professionals.</w:t>
      </w:r>
    </w:p>
    <w:p w:rsidR="000B5D50" w:rsidRPr="00CD2140" w:rsidRDefault="000B5D50" w:rsidP="000B5D50">
      <w:pPr>
        <w:autoSpaceDE w:val="0"/>
        <w:autoSpaceDN w:val="0"/>
        <w:adjustRightInd w:val="0"/>
        <w:spacing w:after="0" w:line="240" w:lineRule="auto"/>
        <w:rPr>
          <w:rFonts w:ascii="Arial" w:hAnsi="Arial" w:cs="Arial"/>
          <w:sz w:val="24"/>
          <w:szCs w:val="24"/>
        </w:rPr>
      </w:pPr>
    </w:p>
    <w:p w:rsidR="000B5D50" w:rsidRPr="00CD2140" w:rsidRDefault="00355664"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12. The </w:t>
      </w:r>
      <w:r w:rsidR="000B5D50" w:rsidRPr="00CD2140">
        <w:rPr>
          <w:rFonts w:ascii="Arial" w:hAnsi="Arial" w:cs="Arial"/>
          <w:sz w:val="24"/>
          <w:szCs w:val="24"/>
        </w:rPr>
        <w:t xml:space="preserve">Panels will collect data </w:t>
      </w:r>
      <w:r>
        <w:rPr>
          <w:rFonts w:ascii="Arial" w:hAnsi="Arial" w:cs="Arial"/>
          <w:sz w:val="24"/>
          <w:szCs w:val="24"/>
        </w:rPr>
        <w:t xml:space="preserve">to support the Children’s Safeguarding Board to achieve the desired outcomes of the Child Exploitation Strategy. </w:t>
      </w:r>
    </w:p>
    <w:p w:rsidR="00680726" w:rsidRDefault="00680726" w:rsidP="00A002C3">
      <w:pPr>
        <w:autoSpaceDE w:val="0"/>
        <w:autoSpaceDN w:val="0"/>
        <w:adjustRightInd w:val="0"/>
        <w:spacing w:after="0" w:line="240" w:lineRule="auto"/>
        <w:jc w:val="both"/>
        <w:rPr>
          <w:rFonts w:ascii="Arial" w:hAnsi="Arial" w:cs="Arial"/>
          <w:sz w:val="24"/>
          <w:szCs w:val="24"/>
        </w:rPr>
      </w:pPr>
    </w:p>
    <w:p w:rsidR="000B5D50" w:rsidRPr="00CD2140" w:rsidRDefault="00680726"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13. </w:t>
      </w:r>
      <w:r w:rsidR="000B5D50" w:rsidRPr="00CD2140">
        <w:rPr>
          <w:rFonts w:ascii="Arial" w:hAnsi="Arial" w:cs="Arial"/>
          <w:sz w:val="24"/>
          <w:szCs w:val="24"/>
        </w:rPr>
        <w:t xml:space="preserve">Children and parents/carers will normally be </w:t>
      </w:r>
      <w:r w:rsidRPr="00CD2140">
        <w:rPr>
          <w:rFonts w:ascii="Arial" w:hAnsi="Arial" w:cs="Arial"/>
          <w:sz w:val="24"/>
          <w:szCs w:val="24"/>
        </w:rPr>
        <w:t>informed</w:t>
      </w:r>
      <w:r>
        <w:rPr>
          <w:rFonts w:ascii="Arial" w:hAnsi="Arial" w:cs="Arial"/>
          <w:sz w:val="24"/>
          <w:szCs w:val="24"/>
        </w:rPr>
        <w:t xml:space="preserve"> by the profess</w:t>
      </w:r>
      <w:r w:rsidR="00990D2C">
        <w:rPr>
          <w:rFonts w:ascii="Arial" w:hAnsi="Arial" w:cs="Arial"/>
          <w:sz w:val="24"/>
          <w:szCs w:val="24"/>
        </w:rPr>
        <w:t>ional/agency identifying the Child Exploitation</w:t>
      </w:r>
      <w:r>
        <w:rPr>
          <w:rFonts w:ascii="Arial" w:hAnsi="Arial" w:cs="Arial"/>
          <w:sz w:val="24"/>
          <w:szCs w:val="24"/>
        </w:rPr>
        <w:t xml:space="preserve"> concerns that their c</w:t>
      </w:r>
      <w:r w:rsidR="00881B3B">
        <w:rPr>
          <w:rFonts w:ascii="Arial" w:hAnsi="Arial" w:cs="Arial"/>
          <w:sz w:val="24"/>
          <w:szCs w:val="24"/>
        </w:rPr>
        <w:t>hild</w:t>
      </w:r>
      <w:r>
        <w:rPr>
          <w:rFonts w:ascii="Arial" w:hAnsi="Arial" w:cs="Arial"/>
          <w:sz w:val="24"/>
          <w:szCs w:val="24"/>
        </w:rPr>
        <w:t xml:space="preserve"> is</w:t>
      </w:r>
      <w:r w:rsidR="000B5D50" w:rsidRPr="00CD2140">
        <w:rPr>
          <w:rFonts w:ascii="Arial" w:hAnsi="Arial" w:cs="Arial"/>
          <w:sz w:val="24"/>
          <w:szCs w:val="24"/>
        </w:rPr>
        <w:t xml:space="preserve"> to be</w:t>
      </w:r>
      <w:r w:rsidR="00A002C3">
        <w:rPr>
          <w:rFonts w:ascii="Arial" w:hAnsi="Arial" w:cs="Arial"/>
          <w:sz w:val="24"/>
          <w:szCs w:val="24"/>
        </w:rPr>
        <w:t xml:space="preserve"> </w:t>
      </w:r>
      <w:r w:rsidR="00990D2C">
        <w:rPr>
          <w:rFonts w:ascii="Arial" w:hAnsi="Arial" w:cs="Arial"/>
          <w:sz w:val="24"/>
          <w:szCs w:val="24"/>
        </w:rPr>
        <w:t xml:space="preserve">discussed at the </w:t>
      </w:r>
      <w:r w:rsidR="000B5D50" w:rsidRPr="00CD2140">
        <w:rPr>
          <w:rFonts w:ascii="Arial" w:hAnsi="Arial" w:cs="Arial"/>
          <w:sz w:val="24"/>
          <w:szCs w:val="24"/>
        </w:rPr>
        <w:t>Panels. Their views will be ascertained by the lead</w:t>
      </w:r>
      <w:r w:rsidR="00A002C3">
        <w:rPr>
          <w:rFonts w:ascii="Arial" w:hAnsi="Arial" w:cs="Arial"/>
          <w:sz w:val="24"/>
          <w:szCs w:val="24"/>
        </w:rPr>
        <w:t xml:space="preserve"> </w:t>
      </w:r>
      <w:r w:rsidR="000B5D50" w:rsidRPr="00CD2140">
        <w:rPr>
          <w:rFonts w:ascii="Arial" w:hAnsi="Arial" w:cs="Arial"/>
          <w:sz w:val="24"/>
          <w:szCs w:val="24"/>
        </w:rPr>
        <w:t xml:space="preserve">practitioner and shared with the Panel by the presenting </w:t>
      </w:r>
      <w:r w:rsidR="001D48D8">
        <w:rPr>
          <w:rFonts w:ascii="Arial" w:hAnsi="Arial" w:cs="Arial"/>
          <w:sz w:val="24"/>
          <w:szCs w:val="24"/>
        </w:rPr>
        <w:t>professional</w:t>
      </w:r>
      <w:r w:rsidR="000B5D50" w:rsidRPr="00CD2140">
        <w:rPr>
          <w:rFonts w:ascii="Arial" w:hAnsi="Arial" w:cs="Arial"/>
          <w:sz w:val="24"/>
          <w:szCs w:val="24"/>
        </w:rPr>
        <w:t>.</w:t>
      </w:r>
    </w:p>
    <w:p w:rsidR="000B5D50" w:rsidRPr="00CD2140" w:rsidRDefault="000B5D50" w:rsidP="000B5D50">
      <w:pPr>
        <w:autoSpaceDE w:val="0"/>
        <w:autoSpaceDN w:val="0"/>
        <w:adjustRightInd w:val="0"/>
        <w:spacing w:after="0" w:line="240" w:lineRule="auto"/>
        <w:rPr>
          <w:rFonts w:ascii="Arial" w:hAnsi="Arial" w:cs="Arial"/>
          <w:b/>
          <w:sz w:val="24"/>
          <w:szCs w:val="24"/>
          <w:u w:val="single"/>
        </w:rPr>
      </w:pPr>
    </w:p>
    <w:p w:rsidR="000B5D50" w:rsidRPr="00CD2140" w:rsidRDefault="000B5D50" w:rsidP="000B5D50">
      <w:pPr>
        <w:autoSpaceDE w:val="0"/>
        <w:autoSpaceDN w:val="0"/>
        <w:adjustRightInd w:val="0"/>
        <w:spacing w:after="0" w:line="240" w:lineRule="auto"/>
        <w:rPr>
          <w:rFonts w:ascii="Arial" w:hAnsi="Arial" w:cs="Arial"/>
          <w:b/>
          <w:sz w:val="24"/>
          <w:szCs w:val="24"/>
          <w:u w:val="single"/>
        </w:rPr>
      </w:pPr>
      <w:r w:rsidRPr="00CD2140">
        <w:rPr>
          <w:rFonts w:ascii="Arial" w:hAnsi="Arial" w:cs="Arial"/>
          <w:b/>
          <w:sz w:val="24"/>
          <w:szCs w:val="24"/>
          <w:u w:val="single"/>
        </w:rPr>
        <w:t>Accountability</w:t>
      </w:r>
    </w:p>
    <w:p w:rsidR="000B5D50" w:rsidRPr="00CD2140" w:rsidRDefault="000B5D50" w:rsidP="000B5D50">
      <w:pPr>
        <w:autoSpaceDE w:val="0"/>
        <w:autoSpaceDN w:val="0"/>
        <w:adjustRightInd w:val="0"/>
        <w:spacing w:after="0" w:line="240" w:lineRule="auto"/>
        <w:rPr>
          <w:rFonts w:ascii="Arial" w:hAnsi="Arial" w:cs="Arial"/>
          <w:sz w:val="24"/>
          <w:szCs w:val="24"/>
        </w:rPr>
      </w:pPr>
    </w:p>
    <w:p w:rsidR="00613C3F" w:rsidRDefault="00990D2C"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14. </w:t>
      </w:r>
      <w:r w:rsidR="00355664">
        <w:rPr>
          <w:rFonts w:ascii="Arial" w:hAnsi="Arial" w:cs="Arial"/>
          <w:sz w:val="24"/>
          <w:szCs w:val="24"/>
        </w:rPr>
        <w:t xml:space="preserve">Panels will be </w:t>
      </w:r>
      <w:r w:rsidR="00613C3F">
        <w:rPr>
          <w:rFonts w:ascii="Arial" w:hAnsi="Arial" w:cs="Arial"/>
          <w:sz w:val="24"/>
          <w:szCs w:val="24"/>
        </w:rPr>
        <w:t xml:space="preserve">reviewed annually, </w:t>
      </w:r>
      <w:r w:rsidR="00355664">
        <w:rPr>
          <w:rFonts w:ascii="Arial" w:hAnsi="Arial" w:cs="Arial"/>
          <w:sz w:val="24"/>
          <w:szCs w:val="24"/>
        </w:rPr>
        <w:t>and findings from this review will be</w:t>
      </w:r>
      <w:r w:rsidR="00613C3F">
        <w:rPr>
          <w:rFonts w:ascii="Arial" w:hAnsi="Arial" w:cs="Arial"/>
          <w:sz w:val="24"/>
          <w:szCs w:val="24"/>
        </w:rPr>
        <w:t xml:space="preserve"> presented by report to senior managers and fed in</w:t>
      </w:r>
      <w:r>
        <w:rPr>
          <w:rFonts w:ascii="Arial" w:hAnsi="Arial" w:cs="Arial"/>
          <w:sz w:val="24"/>
          <w:szCs w:val="24"/>
        </w:rPr>
        <w:t xml:space="preserve">to the safeguarding board arrangements </w:t>
      </w:r>
      <w:r w:rsidR="00613C3F">
        <w:rPr>
          <w:rFonts w:ascii="Arial" w:hAnsi="Arial" w:cs="Arial"/>
          <w:sz w:val="24"/>
          <w:szCs w:val="24"/>
        </w:rPr>
        <w:t xml:space="preserve">as appropriate. </w:t>
      </w:r>
    </w:p>
    <w:p w:rsidR="00613C3F" w:rsidRDefault="00613C3F" w:rsidP="00A002C3">
      <w:pPr>
        <w:autoSpaceDE w:val="0"/>
        <w:autoSpaceDN w:val="0"/>
        <w:adjustRightInd w:val="0"/>
        <w:spacing w:after="0" w:line="240" w:lineRule="auto"/>
        <w:jc w:val="both"/>
        <w:rPr>
          <w:rFonts w:ascii="Arial" w:hAnsi="Arial" w:cs="Arial"/>
          <w:sz w:val="24"/>
          <w:szCs w:val="24"/>
        </w:rPr>
      </w:pPr>
    </w:p>
    <w:p w:rsidR="00613C3F" w:rsidRDefault="00613C3F"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Alongside annual review</w:t>
      </w:r>
      <w:r w:rsidR="001D48D8">
        <w:rPr>
          <w:rFonts w:ascii="Arial" w:hAnsi="Arial" w:cs="Arial"/>
          <w:sz w:val="24"/>
          <w:szCs w:val="24"/>
        </w:rPr>
        <w:t>,</w:t>
      </w:r>
      <w:r>
        <w:rPr>
          <w:rFonts w:ascii="Arial" w:hAnsi="Arial" w:cs="Arial"/>
          <w:sz w:val="24"/>
          <w:szCs w:val="24"/>
        </w:rPr>
        <w:t xml:space="preserve"> panel data is collated and analysed throughout the year in line with Staffordshire County Council and Safeguarding Children Boards internal reporting timeframe</w:t>
      </w:r>
      <w:r w:rsidR="00990D2C">
        <w:rPr>
          <w:rFonts w:ascii="Arial" w:hAnsi="Arial" w:cs="Arial"/>
          <w:sz w:val="24"/>
          <w:szCs w:val="24"/>
        </w:rPr>
        <w:t>s.</w:t>
      </w:r>
      <w:r w:rsidR="001D48D8">
        <w:rPr>
          <w:rFonts w:ascii="Arial" w:hAnsi="Arial" w:cs="Arial"/>
          <w:sz w:val="24"/>
          <w:szCs w:val="24"/>
        </w:rPr>
        <w:t xml:space="preserve"> This will include a bi-monthly panel data report.</w:t>
      </w:r>
    </w:p>
    <w:p w:rsidR="00613C3F" w:rsidRDefault="00613C3F" w:rsidP="00A002C3">
      <w:pPr>
        <w:autoSpaceDE w:val="0"/>
        <w:autoSpaceDN w:val="0"/>
        <w:adjustRightInd w:val="0"/>
        <w:spacing w:after="0" w:line="240" w:lineRule="auto"/>
        <w:jc w:val="both"/>
        <w:rPr>
          <w:rFonts w:ascii="Arial" w:hAnsi="Arial" w:cs="Arial"/>
          <w:sz w:val="24"/>
          <w:szCs w:val="24"/>
        </w:rPr>
      </w:pPr>
    </w:p>
    <w:p w:rsidR="000B5D50" w:rsidRPr="00CD2140" w:rsidRDefault="000B5D50"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Practitioners are responsible for ensuring existing planning mechanisms for</w:t>
      </w:r>
      <w:r w:rsidR="00A002C3">
        <w:rPr>
          <w:rFonts w:ascii="Arial" w:hAnsi="Arial" w:cs="Arial"/>
          <w:sz w:val="24"/>
          <w:szCs w:val="24"/>
        </w:rPr>
        <w:t xml:space="preserve"> </w:t>
      </w:r>
      <w:r w:rsidRPr="00CD2140">
        <w:rPr>
          <w:rFonts w:ascii="Arial" w:hAnsi="Arial" w:cs="Arial"/>
          <w:sz w:val="24"/>
          <w:szCs w:val="24"/>
        </w:rPr>
        <w:t>managing EHA, CIN, CP</w:t>
      </w:r>
      <w:r w:rsidR="00990D2C">
        <w:rPr>
          <w:rFonts w:ascii="Arial" w:hAnsi="Arial" w:cs="Arial"/>
          <w:sz w:val="24"/>
          <w:szCs w:val="24"/>
        </w:rPr>
        <w:t>, YOS Plans</w:t>
      </w:r>
      <w:r w:rsidRPr="00CD2140">
        <w:rPr>
          <w:rFonts w:ascii="Arial" w:hAnsi="Arial" w:cs="Arial"/>
          <w:sz w:val="24"/>
          <w:szCs w:val="24"/>
        </w:rPr>
        <w:t xml:space="preserve"> and looked after children Care Plans/Pathway Plans</w:t>
      </w:r>
      <w:r w:rsidR="00A002C3">
        <w:rPr>
          <w:rFonts w:ascii="Arial" w:hAnsi="Arial" w:cs="Arial"/>
          <w:sz w:val="24"/>
          <w:szCs w:val="24"/>
        </w:rPr>
        <w:t xml:space="preserve"> </w:t>
      </w:r>
      <w:r w:rsidRPr="00CD2140">
        <w:rPr>
          <w:rFonts w:ascii="Arial" w:hAnsi="Arial" w:cs="Arial"/>
          <w:sz w:val="24"/>
          <w:szCs w:val="24"/>
        </w:rPr>
        <w:t>are effectively in place in line with statutory requirements and the needs of the</w:t>
      </w:r>
      <w:r w:rsidR="00A002C3">
        <w:rPr>
          <w:rFonts w:ascii="Arial" w:hAnsi="Arial" w:cs="Arial"/>
          <w:sz w:val="24"/>
          <w:szCs w:val="24"/>
        </w:rPr>
        <w:t xml:space="preserve"> </w:t>
      </w:r>
      <w:r w:rsidRPr="00CD2140">
        <w:rPr>
          <w:rFonts w:ascii="Arial" w:hAnsi="Arial" w:cs="Arial"/>
          <w:sz w:val="24"/>
          <w:szCs w:val="24"/>
        </w:rPr>
        <w:t>child. Each agency represented at the</w:t>
      </w:r>
      <w:r w:rsidR="00990D2C">
        <w:rPr>
          <w:rFonts w:ascii="Arial" w:hAnsi="Arial" w:cs="Arial"/>
          <w:sz w:val="24"/>
          <w:szCs w:val="24"/>
        </w:rPr>
        <w:t xml:space="preserve"> Child Exploitation</w:t>
      </w:r>
      <w:r w:rsidR="00203CAD">
        <w:rPr>
          <w:rFonts w:ascii="Arial" w:hAnsi="Arial" w:cs="Arial"/>
          <w:sz w:val="24"/>
          <w:szCs w:val="24"/>
        </w:rPr>
        <w:t xml:space="preserve"> Panel remains accountable to their internal structure and safeguarding policies/practices</w:t>
      </w:r>
      <w:r w:rsidRPr="00CD2140">
        <w:rPr>
          <w:rFonts w:ascii="Arial" w:hAnsi="Arial" w:cs="Arial"/>
          <w:sz w:val="24"/>
          <w:szCs w:val="24"/>
        </w:rPr>
        <w:t>.</w:t>
      </w:r>
    </w:p>
    <w:p w:rsidR="00CD2140" w:rsidRDefault="00CD2140" w:rsidP="000B5D50">
      <w:pPr>
        <w:autoSpaceDE w:val="0"/>
        <w:autoSpaceDN w:val="0"/>
        <w:adjustRightInd w:val="0"/>
        <w:spacing w:after="0" w:line="240" w:lineRule="auto"/>
        <w:rPr>
          <w:rFonts w:ascii="Arial" w:hAnsi="Arial" w:cs="Arial"/>
          <w:b/>
          <w:sz w:val="24"/>
          <w:szCs w:val="24"/>
          <w:u w:val="single"/>
        </w:rPr>
      </w:pPr>
    </w:p>
    <w:p w:rsidR="000B5D50" w:rsidRPr="00CD2140" w:rsidRDefault="00990D2C" w:rsidP="000B5D50">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 xml:space="preserve">Outputs of </w:t>
      </w:r>
      <w:r w:rsidR="00881B3B">
        <w:rPr>
          <w:rFonts w:ascii="Arial" w:hAnsi="Arial" w:cs="Arial"/>
          <w:b/>
          <w:sz w:val="24"/>
          <w:szCs w:val="24"/>
          <w:u w:val="single"/>
        </w:rPr>
        <w:t xml:space="preserve">MACE </w:t>
      </w:r>
      <w:r w:rsidR="000B5D50" w:rsidRPr="00CD2140">
        <w:rPr>
          <w:rFonts w:ascii="Arial" w:hAnsi="Arial" w:cs="Arial"/>
          <w:b/>
          <w:sz w:val="24"/>
          <w:szCs w:val="24"/>
          <w:u w:val="single"/>
        </w:rPr>
        <w:t>Panels</w:t>
      </w:r>
    </w:p>
    <w:p w:rsidR="000B5D50" w:rsidRPr="00CD2140" w:rsidRDefault="000B5D50" w:rsidP="000B5D50">
      <w:pPr>
        <w:autoSpaceDE w:val="0"/>
        <w:autoSpaceDN w:val="0"/>
        <w:adjustRightInd w:val="0"/>
        <w:spacing w:after="0" w:line="240" w:lineRule="auto"/>
        <w:rPr>
          <w:rFonts w:ascii="Arial" w:hAnsi="Arial" w:cs="Arial"/>
          <w:b/>
          <w:sz w:val="24"/>
          <w:szCs w:val="24"/>
          <w:u w:val="single"/>
        </w:rPr>
      </w:pPr>
    </w:p>
    <w:p w:rsidR="000B5D50" w:rsidRPr="00CD2140" w:rsidRDefault="00990D2C"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15. Review of individual Child Exploitation</w:t>
      </w:r>
      <w:r w:rsidR="000B5D50" w:rsidRPr="00CD2140">
        <w:rPr>
          <w:rFonts w:ascii="Arial" w:hAnsi="Arial" w:cs="Arial"/>
          <w:sz w:val="24"/>
          <w:szCs w:val="24"/>
        </w:rPr>
        <w:t xml:space="preserve"> cases via the sharing of intelligence, wider agency</w:t>
      </w:r>
      <w:r w:rsidR="00A002C3">
        <w:rPr>
          <w:rFonts w:ascii="Arial" w:hAnsi="Arial" w:cs="Arial"/>
          <w:sz w:val="24"/>
          <w:szCs w:val="24"/>
        </w:rPr>
        <w:t xml:space="preserve"> </w:t>
      </w:r>
      <w:r w:rsidR="000B5D50" w:rsidRPr="00CD2140">
        <w:rPr>
          <w:rFonts w:ascii="Arial" w:hAnsi="Arial" w:cs="Arial"/>
          <w:sz w:val="24"/>
          <w:szCs w:val="24"/>
        </w:rPr>
        <w:t>information and case informatio</w:t>
      </w:r>
      <w:r w:rsidR="001D48D8">
        <w:rPr>
          <w:rFonts w:ascii="Arial" w:hAnsi="Arial" w:cs="Arial"/>
          <w:sz w:val="24"/>
          <w:szCs w:val="24"/>
        </w:rPr>
        <w:t>n. This will be used to aid multi-agency disruption activity</w:t>
      </w:r>
      <w:r w:rsidR="00881B3B">
        <w:rPr>
          <w:rFonts w:ascii="Arial" w:hAnsi="Arial" w:cs="Arial"/>
          <w:sz w:val="24"/>
          <w:szCs w:val="24"/>
        </w:rPr>
        <w:t xml:space="preserve"> via tactics advised to consider within the Home Office Toolkit.</w:t>
      </w:r>
    </w:p>
    <w:p w:rsidR="000B5D50" w:rsidRPr="00CD2140" w:rsidRDefault="000B5D50" w:rsidP="000B5D50">
      <w:pPr>
        <w:autoSpaceDE w:val="0"/>
        <w:autoSpaceDN w:val="0"/>
        <w:adjustRightInd w:val="0"/>
        <w:spacing w:after="0" w:line="240" w:lineRule="auto"/>
        <w:rPr>
          <w:rFonts w:ascii="Arial" w:hAnsi="Arial" w:cs="Arial"/>
          <w:sz w:val="24"/>
          <w:szCs w:val="24"/>
        </w:rPr>
      </w:pPr>
    </w:p>
    <w:p w:rsidR="001D48D8" w:rsidRPr="00CD2140" w:rsidRDefault="000B5D50" w:rsidP="001D48D8">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16. Identification of any links between individual victims/offenders that have not</w:t>
      </w:r>
      <w:r w:rsidR="00A002C3">
        <w:rPr>
          <w:rFonts w:ascii="Arial" w:hAnsi="Arial" w:cs="Arial"/>
          <w:sz w:val="24"/>
          <w:szCs w:val="24"/>
        </w:rPr>
        <w:t xml:space="preserve"> </w:t>
      </w:r>
      <w:r w:rsidRPr="00CD2140">
        <w:rPr>
          <w:rFonts w:ascii="Arial" w:hAnsi="Arial" w:cs="Arial"/>
          <w:sz w:val="24"/>
          <w:szCs w:val="24"/>
        </w:rPr>
        <w:t>been made apparent via individual case planning.</w:t>
      </w:r>
      <w:r w:rsidR="001D48D8">
        <w:rPr>
          <w:rFonts w:ascii="Arial" w:hAnsi="Arial" w:cs="Arial"/>
          <w:sz w:val="24"/>
          <w:szCs w:val="24"/>
        </w:rPr>
        <w:t xml:space="preserve"> This will be used to aid multi-agency disruption activity. Mapping will be a key output of the panels.</w:t>
      </w:r>
    </w:p>
    <w:p w:rsidR="000B5D50" w:rsidRPr="00CD2140" w:rsidRDefault="000B5D50" w:rsidP="000B5D50">
      <w:pPr>
        <w:autoSpaceDE w:val="0"/>
        <w:autoSpaceDN w:val="0"/>
        <w:adjustRightInd w:val="0"/>
        <w:spacing w:after="0" w:line="240" w:lineRule="auto"/>
        <w:rPr>
          <w:rFonts w:ascii="Arial" w:hAnsi="Arial" w:cs="Arial"/>
          <w:sz w:val="24"/>
          <w:szCs w:val="24"/>
        </w:rPr>
      </w:pPr>
    </w:p>
    <w:p w:rsidR="000B5D50" w:rsidRPr="00CD2140" w:rsidRDefault="000B5D50"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17. Make recommendations for enhancing actions identified within existing EHA,</w:t>
      </w:r>
      <w:r w:rsidR="00A002C3">
        <w:rPr>
          <w:rFonts w:ascii="Arial" w:hAnsi="Arial" w:cs="Arial"/>
          <w:sz w:val="24"/>
          <w:szCs w:val="24"/>
        </w:rPr>
        <w:t xml:space="preserve"> </w:t>
      </w:r>
      <w:r w:rsidRPr="00CD2140">
        <w:rPr>
          <w:rFonts w:ascii="Arial" w:hAnsi="Arial" w:cs="Arial"/>
          <w:sz w:val="24"/>
          <w:szCs w:val="24"/>
        </w:rPr>
        <w:t>CIN, CP</w:t>
      </w:r>
      <w:r w:rsidR="00990D2C">
        <w:rPr>
          <w:rFonts w:ascii="Arial" w:hAnsi="Arial" w:cs="Arial"/>
          <w:sz w:val="24"/>
          <w:szCs w:val="24"/>
        </w:rPr>
        <w:t>, YOS Plans</w:t>
      </w:r>
      <w:r w:rsidRPr="00CD2140">
        <w:rPr>
          <w:rFonts w:ascii="Arial" w:hAnsi="Arial" w:cs="Arial"/>
          <w:sz w:val="24"/>
          <w:szCs w:val="24"/>
        </w:rPr>
        <w:t xml:space="preserve"> and looked after children Care Plan/Pathway Plan.</w:t>
      </w:r>
    </w:p>
    <w:p w:rsidR="000B5D50" w:rsidRPr="00CD2140" w:rsidRDefault="000B5D50" w:rsidP="000B5D50">
      <w:pPr>
        <w:autoSpaceDE w:val="0"/>
        <w:autoSpaceDN w:val="0"/>
        <w:adjustRightInd w:val="0"/>
        <w:spacing w:after="0" w:line="240" w:lineRule="auto"/>
        <w:rPr>
          <w:rFonts w:ascii="Arial" w:hAnsi="Arial" w:cs="Arial"/>
          <w:sz w:val="24"/>
          <w:szCs w:val="24"/>
        </w:rPr>
      </w:pPr>
    </w:p>
    <w:p w:rsidR="000B5D50" w:rsidRPr="00CD2140" w:rsidRDefault="000B5D50"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18. Monitoring of information with regards to practitioner compliance in completing</w:t>
      </w:r>
      <w:r w:rsidR="00A002C3">
        <w:rPr>
          <w:rFonts w:ascii="Arial" w:hAnsi="Arial" w:cs="Arial"/>
          <w:sz w:val="24"/>
          <w:szCs w:val="24"/>
        </w:rPr>
        <w:t xml:space="preserve"> </w:t>
      </w:r>
      <w:r w:rsidR="00990D2C">
        <w:rPr>
          <w:rFonts w:ascii="Arial" w:hAnsi="Arial" w:cs="Arial"/>
          <w:sz w:val="24"/>
          <w:szCs w:val="24"/>
        </w:rPr>
        <w:t xml:space="preserve">the </w:t>
      </w:r>
      <w:r w:rsidR="00881B3B">
        <w:rPr>
          <w:rFonts w:ascii="Arial" w:hAnsi="Arial" w:cs="Arial"/>
          <w:sz w:val="24"/>
          <w:szCs w:val="24"/>
        </w:rPr>
        <w:t xml:space="preserve">MACE </w:t>
      </w:r>
      <w:r w:rsidR="00990D2C">
        <w:rPr>
          <w:rFonts w:ascii="Arial" w:hAnsi="Arial" w:cs="Arial"/>
          <w:sz w:val="24"/>
          <w:szCs w:val="24"/>
        </w:rPr>
        <w:t>Risk Factor M</w:t>
      </w:r>
      <w:r w:rsidRPr="00CD2140">
        <w:rPr>
          <w:rFonts w:ascii="Arial" w:hAnsi="Arial" w:cs="Arial"/>
          <w:sz w:val="24"/>
          <w:szCs w:val="24"/>
        </w:rPr>
        <w:t>atrix</w:t>
      </w:r>
    </w:p>
    <w:p w:rsidR="000B5D50" w:rsidRPr="00CD2140" w:rsidRDefault="000B5D50" w:rsidP="00761735">
      <w:pPr>
        <w:autoSpaceDE w:val="0"/>
        <w:autoSpaceDN w:val="0"/>
        <w:adjustRightInd w:val="0"/>
        <w:spacing w:after="0" w:line="240" w:lineRule="auto"/>
        <w:jc w:val="both"/>
        <w:rPr>
          <w:rFonts w:ascii="Arial" w:hAnsi="Arial" w:cs="Arial"/>
          <w:sz w:val="24"/>
          <w:szCs w:val="24"/>
        </w:rPr>
      </w:pPr>
    </w:p>
    <w:p w:rsidR="00A002C3" w:rsidRPr="00CD2140" w:rsidRDefault="00761735" w:rsidP="00761735">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19. Aggregating data from all collate</w:t>
      </w:r>
      <w:r w:rsidR="00355664">
        <w:rPr>
          <w:rFonts w:ascii="Arial" w:hAnsi="Arial" w:cs="Arial"/>
          <w:sz w:val="24"/>
          <w:szCs w:val="24"/>
        </w:rPr>
        <w:t xml:space="preserve">d </w:t>
      </w:r>
      <w:r w:rsidR="00881B3B">
        <w:rPr>
          <w:rFonts w:ascii="Arial" w:hAnsi="Arial" w:cs="Arial"/>
          <w:sz w:val="24"/>
          <w:szCs w:val="24"/>
        </w:rPr>
        <w:t xml:space="preserve">MACE </w:t>
      </w:r>
      <w:r w:rsidR="003457C9">
        <w:rPr>
          <w:rFonts w:ascii="Arial" w:hAnsi="Arial" w:cs="Arial"/>
          <w:sz w:val="24"/>
          <w:szCs w:val="24"/>
        </w:rPr>
        <w:t xml:space="preserve">Risk Factor Matrix’s. </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3457C9"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20. Classifying all known </w:t>
      </w:r>
      <w:r w:rsidR="00901903">
        <w:rPr>
          <w:rFonts w:ascii="Arial" w:hAnsi="Arial" w:cs="Arial"/>
          <w:sz w:val="24"/>
          <w:szCs w:val="24"/>
        </w:rPr>
        <w:t xml:space="preserve">instances of </w:t>
      </w:r>
      <w:r>
        <w:rPr>
          <w:rFonts w:ascii="Arial" w:hAnsi="Arial" w:cs="Arial"/>
          <w:sz w:val="24"/>
          <w:szCs w:val="24"/>
        </w:rPr>
        <w:t>Child Exploitatio</w:t>
      </w:r>
      <w:r w:rsidR="00901903">
        <w:rPr>
          <w:rFonts w:ascii="Arial" w:hAnsi="Arial" w:cs="Arial"/>
          <w:sz w:val="24"/>
          <w:szCs w:val="24"/>
        </w:rPr>
        <w:t>n</w:t>
      </w:r>
      <w:r w:rsidR="00761735" w:rsidRPr="00CD2140">
        <w:rPr>
          <w:rFonts w:ascii="Arial" w:hAnsi="Arial" w:cs="Arial"/>
          <w:sz w:val="24"/>
          <w:szCs w:val="24"/>
        </w:rPr>
        <w:t xml:space="preserve"> according to agreed local classification</w:t>
      </w:r>
      <w:r w:rsidR="00A002C3">
        <w:rPr>
          <w:rFonts w:ascii="Arial" w:hAnsi="Arial" w:cs="Arial"/>
          <w:sz w:val="24"/>
          <w:szCs w:val="24"/>
        </w:rPr>
        <w:t xml:space="preserve"> </w:t>
      </w:r>
      <w:r w:rsidR="00761735" w:rsidRPr="00CD2140">
        <w:rPr>
          <w:rFonts w:ascii="Arial" w:hAnsi="Arial" w:cs="Arial"/>
          <w:sz w:val="24"/>
          <w:szCs w:val="24"/>
        </w:rPr>
        <w:t>systems:</w:t>
      </w:r>
    </w:p>
    <w:p w:rsidR="00761735" w:rsidRPr="00CD2140" w:rsidRDefault="00761735" w:rsidP="00CD2140">
      <w:pPr>
        <w:pStyle w:val="ListParagraph"/>
        <w:numPr>
          <w:ilvl w:val="0"/>
          <w:numId w:val="2"/>
        </w:num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High Risk</w:t>
      </w:r>
    </w:p>
    <w:p w:rsidR="00761735" w:rsidRPr="00CD2140" w:rsidRDefault="00761735" w:rsidP="00CD2140">
      <w:pPr>
        <w:pStyle w:val="ListParagraph"/>
        <w:numPr>
          <w:ilvl w:val="0"/>
          <w:numId w:val="2"/>
        </w:num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Medium Risk</w:t>
      </w:r>
    </w:p>
    <w:p w:rsidR="00761735" w:rsidRPr="00901903" w:rsidRDefault="00761735" w:rsidP="00901903">
      <w:pPr>
        <w:pStyle w:val="ListParagraph"/>
        <w:numPr>
          <w:ilvl w:val="0"/>
          <w:numId w:val="2"/>
        </w:num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Low Risk</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2</w:t>
      </w:r>
      <w:r w:rsidR="001D48D8">
        <w:rPr>
          <w:rFonts w:ascii="Arial" w:hAnsi="Arial" w:cs="Arial"/>
          <w:sz w:val="24"/>
          <w:szCs w:val="24"/>
        </w:rPr>
        <w:t>1</w:t>
      </w:r>
      <w:r w:rsidRPr="00CD2140">
        <w:rPr>
          <w:rFonts w:ascii="Arial" w:hAnsi="Arial" w:cs="Arial"/>
          <w:sz w:val="24"/>
          <w:szCs w:val="24"/>
        </w:rPr>
        <w:t>. Agree District plans for global prevention activity, including enhancing public</w:t>
      </w:r>
      <w:r w:rsidR="00A002C3">
        <w:rPr>
          <w:rFonts w:ascii="Arial" w:hAnsi="Arial" w:cs="Arial"/>
          <w:sz w:val="24"/>
          <w:szCs w:val="24"/>
        </w:rPr>
        <w:t xml:space="preserve"> </w:t>
      </w:r>
      <w:r w:rsidR="003457C9">
        <w:rPr>
          <w:rFonts w:ascii="Arial" w:hAnsi="Arial" w:cs="Arial"/>
          <w:sz w:val="24"/>
          <w:szCs w:val="24"/>
        </w:rPr>
        <w:t>awareness of Child Exploitation</w:t>
      </w:r>
      <w:r w:rsidRPr="00CD2140">
        <w:rPr>
          <w:rFonts w:ascii="Arial" w:hAnsi="Arial" w:cs="Arial"/>
          <w:sz w:val="24"/>
          <w:szCs w:val="24"/>
        </w:rPr>
        <w:t>.</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2</w:t>
      </w:r>
      <w:r w:rsidR="001D48D8">
        <w:rPr>
          <w:rFonts w:ascii="Arial" w:hAnsi="Arial" w:cs="Arial"/>
          <w:sz w:val="24"/>
          <w:szCs w:val="24"/>
        </w:rPr>
        <w:t>2</w:t>
      </w:r>
      <w:r w:rsidRPr="00CD2140">
        <w:rPr>
          <w:rFonts w:ascii="Arial" w:hAnsi="Arial" w:cs="Arial"/>
          <w:sz w:val="24"/>
          <w:szCs w:val="24"/>
        </w:rPr>
        <w:t>. Agree District plans for awareness raising activity encouraging the outcome</w:t>
      </w:r>
      <w:r w:rsidR="00A002C3">
        <w:rPr>
          <w:rFonts w:ascii="Arial" w:hAnsi="Arial" w:cs="Arial"/>
          <w:sz w:val="24"/>
          <w:szCs w:val="24"/>
        </w:rPr>
        <w:t xml:space="preserve"> </w:t>
      </w:r>
      <w:r w:rsidRPr="00CD2140">
        <w:rPr>
          <w:rFonts w:ascii="Arial" w:hAnsi="Arial" w:cs="Arial"/>
          <w:sz w:val="24"/>
          <w:szCs w:val="24"/>
        </w:rPr>
        <w:t>that children and young pe</w:t>
      </w:r>
      <w:r w:rsidR="003457C9">
        <w:rPr>
          <w:rFonts w:ascii="Arial" w:hAnsi="Arial" w:cs="Arial"/>
          <w:sz w:val="24"/>
          <w:szCs w:val="24"/>
        </w:rPr>
        <w:t>ople are aware of the risks of Child Exploitation</w:t>
      </w:r>
      <w:r w:rsidRPr="00CD2140">
        <w:rPr>
          <w:rFonts w:ascii="Arial" w:hAnsi="Arial" w:cs="Arial"/>
          <w:sz w:val="24"/>
          <w:szCs w:val="24"/>
        </w:rPr>
        <w:t xml:space="preserve"> and able to</w:t>
      </w:r>
      <w:r w:rsidR="00A002C3">
        <w:rPr>
          <w:rFonts w:ascii="Arial" w:hAnsi="Arial" w:cs="Arial"/>
          <w:sz w:val="24"/>
          <w:szCs w:val="24"/>
        </w:rPr>
        <w:t xml:space="preserve"> </w:t>
      </w:r>
      <w:r w:rsidRPr="00CD2140">
        <w:rPr>
          <w:rFonts w:ascii="Arial" w:hAnsi="Arial" w:cs="Arial"/>
          <w:sz w:val="24"/>
          <w:szCs w:val="24"/>
        </w:rPr>
        <w:t>make good choices and know where to go to report abuse.</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2</w:t>
      </w:r>
      <w:r w:rsidR="001D48D8">
        <w:rPr>
          <w:rFonts w:ascii="Arial" w:hAnsi="Arial" w:cs="Arial"/>
          <w:sz w:val="24"/>
          <w:szCs w:val="24"/>
        </w:rPr>
        <w:t>3</w:t>
      </w:r>
      <w:r w:rsidRPr="00CD2140">
        <w:rPr>
          <w:rFonts w:ascii="Arial" w:hAnsi="Arial" w:cs="Arial"/>
          <w:sz w:val="24"/>
          <w:szCs w:val="24"/>
        </w:rPr>
        <w:t>. Agree district plans for targeted prevention</w:t>
      </w:r>
      <w:r w:rsidR="001D48D8">
        <w:rPr>
          <w:rFonts w:ascii="Arial" w:hAnsi="Arial" w:cs="Arial"/>
          <w:sz w:val="24"/>
          <w:szCs w:val="24"/>
        </w:rPr>
        <w:t xml:space="preserve"> and disruption</w:t>
      </w:r>
      <w:r w:rsidRPr="00CD2140">
        <w:rPr>
          <w:rFonts w:ascii="Arial" w:hAnsi="Arial" w:cs="Arial"/>
          <w:sz w:val="24"/>
          <w:szCs w:val="24"/>
        </w:rPr>
        <w:t xml:space="preserve"> activity where the incidence of</w:t>
      </w:r>
      <w:r w:rsidR="00A002C3">
        <w:rPr>
          <w:rFonts w:ascii="Arial" w:hAnsi="Arial" w:cs="Arial"/>
          <w:sz w:val="24"/>
          <w:szCs w:val="24"/>
        </w:rPr>
        <w:t xml:space="preserve"> </w:t>
      </w:r>
      <w:r w:rsidR="003457C9">
        <w:rPr>
          <w:rFonts w:ascii="Arial" w:hAnsi="Arial" w:cs="Arial"/>
          <w:sz w:val="24"/>
          <w:szCs w:val="24"/>
        </w:rPr>
        <w:t>Child Exploitation</w:t>
      </w:r>
      <w:r w:rsidRPr="00CD2140">
        <w:rPr>
          <w:rFonts w:ascii="Arial" w:hAnsi="Arial" w:cs="Arial"/>
          <w:sz w:val="24"/>
          <w:szCs w:val="24"/>
        </w:rPr>
        <w:t xml:space="preserve"> is high (eg in relation to pupils attending a certain </w:t>
      </w:r>
      <w:r w:rsidR="003457C9" w:rsidRPr="00CD2140">
        <w:rPr>
          <w:rFonts w:ascii="Arial" w:hAnsi="Arial" w:cs="Arial"/>
          <w:sz w:val="24"/>
          <w:szCs w:val="24"/>
        </w:rPr>
        <w:t>school or</w:t>
      </w:r>
      <w:r w:rsidRPr="00CD2140">
        <w:rPr>
          <w:rFonts w:ascii="Arial" w:hAnsi="Arial" w:cs="Arial"/>
          <w:sz w:val="24"/>
          <w:szCs w:val="24"/>
        </w:rPr>
        <w:t xml:space="preserve"> socialising</w:t>
      </w:r>
      <w:r w:rsidR="00A002C3">
        <w:rPr>
          <w:rFonts w:ascii="Arial" w:hAnsi="Arial" w:cs="Arial"/>
          <w:sz w:val="24"/>
          <w:szCs w:val="24"/>
        </w:rPr>
        <w:t xml:space="preserve"> </w:t>
      </w:r>
      <w:r w:rsidRPr="00CD2140">
        <w:rPr>
          <w:rFonts w:ascii="Arial" w:hAnsi="Arial" w:cs="Arial"/>
          <w:sz w:val="24"/>
          <w:szCs w:val="24"/>
        </w:rPr>
        <w:t>in a certain geographical area).</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2</w:t>
      </w:r>
      <w:r w:rsidR="001D48D8">
        <w:rPr>
          <w:rFonts w:ascii="Arial" w:hAnsi="Arial" w:cs="Arial"/>
          <w:sz w:val="24"/>
          <w:szCs w:val="24"/>
        </w:rPr>
        <w:t>4</w:t>
      </w:r>
      <w:r w:rsidRPr="00CD2140">
        <w:rPr>
          <w:rFonts w:ascii="Arial" w:hAnsi="Arial" w:cs="Arial"/>
          <w:sz w:val="24"/>
          <w:szCs w:val="24"/>
        </w:rPr>
        <w:t>. Agree any multi-agency responses to disruption activity.</w:t>
      </w:r>
      <w:r w:rsidR="001D48D8">
        <w:rPr>
          <w:rFonts w:ascii="Arial" w:hAnsi="Arial" w:cs="Arial"/>
          <w:sz w:val="24"/>
          <w:szCs w:val="24"/>
        </w:rPr>
        <w:t xml:space="preserve"> This will include a clear focus on ensuring there are “safe space” for children across Staffordshire.</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761735" w:rsidP="0090190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2</w:t>
      </w:r>
      <w:r w:rsidR="001D48D8">
        <w:rPr>
          <w:rFonts w:ascii="Arial" w:hAnsi="Arial" w:cs="Arial"/>
          <w:sz w:val="24"/>
          <w:szCs w:val="24"/>
        </w:rPr>
        <w:t>5</w:t>
      </w:r>
      <w:r w:rsidRPr="00CD2140">
        <w:rPr>
          <w:rFonts w:ascii="Arial" w:hAnsi="Arial" w:cs="Arial"/>
          <w:sz w:val="24"/>
          <w:szCs w:val="24"/>
        </w:rPr>
        <w:t>. Hear the voice of the child and their parents/carers via the presenting</w:t>
      </w:r>
      <w:r w:rsidR="00203CAD">
        <w:rPr>
          <w:rFonts w:ascii="Arial" w:hAnsi="Arial" w:cs="Arial"/>
          <w:sz w:val="24"/>
          <w:szCs w:val="24"/>
        </w:rPr>
        <w:t xml:space="preserve"> professional</w:t>
      </w:r>
      <w:r w:rsidRPr="00CD2140">
        <w:rPr>
          <w:rFonts w:ascii="Arial" w:hAnsi="Arial" w:cs="Arial"/>
          <w:sz w:val="24"/>
          <w:szCs w:val="24"/>
        </w:rPr>
        <w:t>.</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2</w:t>
      </w:r>
      <w:r w:rsidR="00203CAD">
        <w:rPr>
          <w:rFonts w:ascii="Arial" w:hAnsi="Arial" w:cs="Arial"/>
          <w:sz w:val="24"/>
          <w:szCs w:val="24"/>
        </w:rPr>
        <w:t>7</w:t>
      </w:r>
      <w:r w:rsidRPr="00CD2140">
        <w:rPr>
          <w:rFonts w:ascii="Arial" w:hAnsi="Arial" w:cs="Arial"/>
          <w:sz w:val="24"/>
          <w:szCs w:val="24"/>
        </w:rPr>
        <w:t>. Share information on locally available services for children discussed at the</w:t>
      </w:r>
      <w:r w:rsidR="00A002C3">
        <w:rPr>
          <w:rFonts w:ascii="Arial" w:hAnsi="Arial" w:cs="Arial"/>
          <w:sz w:val="24"/>
          <w:szCs w:val="24"/>
        </w:rPr>
        <w:t xml:space="preserve"> </w:t>
      </w:r>
      <w:r w:rsidRPr="00CD2140">
        <w:rPr>
          <w:rFonts w:ascii="Arial" w:hAnsi="Arial" w:cs="Arial"/>
          <w:sz w:val="24"/>
          <w:szCs w:val="24"/>
        </w:rPr>
        <w:t>panel and identify any gaps in provisi</w:t>
      </w:r>
      <w:r w:rsidR="003457C9">
        <w:rPr>
          <w:rFonts w:ascii="Arial" w:hAnsi="Arial" w:cs="Arial"/>
          <w:sz w:val="24"/>
          <w:szCs w:val="24"/>
        </w:rPr>
        <w:t>on to Commissioners and the Safeguarding Board</w:t>
      </w:r>
      <w:r w:rsidRPr="00CD2140">
        <w:rPr>
          <w:rFonts w:ascii="Arial" w:hAnsi="Arial" w:cs="Arial"/>
          <w:sz w:val="24"/>
          <w:szCs w:val="24"/>
        </w:rPr>
        <w:t>.</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203CAD" w:rsidP="0090190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28</w:t>
      </w:r>
      <w:r w:rsidR="00761735" w:rsidRPr="00CD2140">
        <w:rPr>
          <w:rFonts w:ascii="Arial" w:hAnsi="Arial" w:cs="Arial"/>
          <w:sz w:val="24"/>
          <w:szCs w:val="24"/>
        </w:rPr>
        <w:t>. Promote available training across panel members and their wider</w:t>
      </w:r>
      <w:r w:rsidR="00A002C3">
        <w:rPr>
          <w:rFonts w:ascii="Arial" w:hAnsi="Arial" w:cs="Arial"/>
          <w:sz w:val="24"/>
          <w:szCs w:val="24"/>
        </w:rPr>
        <w:t xml:space="preserve"> </w:t>
      </w:r>
      <w:r w:rsidR="00761735" w:rsidRPr="00CD2140">
        <w:rPr>
          <w:rFonts w:ascii="Arial" w:hAnsi="Arial" w:cs="Arial"/>
          <w:sz w:val="24"/>
          <w:szCs w:val="24"/>
        </w:rPr>
        <w:t xml:space="preserve">organisations. </w:t>
      </w:r>
      <w:r w:rsidR="00921527" w:rsidRPr="00CD2140">
        <w:rPr>
          <w:rFonts w:ascii="Arial" w:hAnsi="Arial" w:cs="Arial"/>
          <w:sz w:val="24"/>
          <w:szCs w:val="24"/>
        </w:rPr>
        <w:t>Act</w:t>
      </w:r>
      <w:r w:rsidR="00761735" w:rsidRPr="00CD2140">
        <w:rPr>
          <w:rFonts w:ascii="Arial" w:hAnsi="Arial" w:cs="Arial"/>
          <w:sz w:val="24"/>
          <w:szCs w:val="24"/>
        </w:rPr>
        <w:t xml:space="preserve"> where awareness training is identified as required</w:t>
      </w:r>
      <w:r w:rsidR="00A002C3">
        <w:rPr>
          <w:rFonts w:ascii="Arial" w:hAnsi="Arial" w:cs="Arial"/>
          <w:sz w:val="24"/>
          <w:szCs w:val="24"/>
        </w:rPr>
        <w:t xml:space="preserve"> </w:t>
      </w:r>
      <w:r w:rsidR="00761735" w:rsidRPr="00CD2140">
        <w:rPr>
          <w:rFonts w:ascii="Arial" w:hAnsi="Arial" w:cs="Arial"/>
          <w:sz w:val="24"/>
          <w:szCs w:val="24"/>
        </w:rPr>
        <w:t>by groups in a district area.</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203CAD"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29</w:t>
      </w:r>
      <w:r w:rsidR="00761735" w:rsidRPr="00CD2140">
        <w:rPr>
          <w:rFonts w:ascii="Arial" w:hAnsi="Arial" w:cs="Arial"/>
          <w:sz w:val="24"/>
          <w:szCs w:val="24"/>
        </w:rPr>
        <w:t xml:space="preserve">. All </w:t>
      </w:r>
      <w:r w:rsidR="003457C9">
        <w:rPr>
          <w:rFonts w:ascii="Arial" w:hAnsi="Arial" w:cs="Arial"/>
          <w:sz w:val="24"/>
          <w:szCs w:val="24"/>
        </w:rPr>
        <w:t xml:space="preserve">professionals invited to the </w:t>
      </w:r>
      <w:r w:rsidR="00881B3B">
        <w:rPr>
          <w:rFonts w:ascii="Arial" w:hAnsi="Arial" w:cs="Arial"/>
          <w:sz w:val="24"/>
          <w:szCs w:val="24"/>
        </w:rPr>
        <w:t>MACE panel</w:t>
      </w:r>
      <w:r w:rsidR="00761735" w:rsidRPr="00CD2140">
        <w:rPr>
          <w:rFonts w:ascii="Arial" w:hAnsi="Arial" w:cs="Arial"/>
          <w:sz w:val="24"/>
          <w:szCs w:val="24"/>
        </w:rPr>
        <w:t xml:space="preserve"> will be required to sign a</w:t>
      </w:r>
      <w:r w:rsidR="00A002C3">
        <w:rPr>
          <w:rFonts w:ascii="Arial" w:hAnsi="Arial" w:cs="Arial"/>
          <w:sz w:val="24"/>
          <w:szCs w:val="24"/>
        </w:rPr>
        <w:t xml:space="preserve"> </w:t>
      </w:r>
      <w:r w:rsidR="00761735" w:rsidRPr="00CD2140">
        <w:rPr>
          <w:rFonts w:ascii="Arial" w:hAnsi="Arial" w:cs="Arial"/>
          <w:sz w:val="24"/>
          <w:szCs w:val="24"/>
        </w:rPr>
        <w:t>confidentiality form at the start of each meeting</w:t>
      </w:r>
      <w:r>
        <w:rPr>
          <w:rFonts w:ascii="Arial" w:hAnsi="Arial" w:cs="Arial"/>
          <w:sz w:val="24"/>
          <w:szCs w:val="24"/>
        </w:rPr>
        <w:t xml:space="preserve"> and comply with the information sharing protocol</w:t>
      </w:r>
      <w:r w:rsidR="00761735" w:rsidRPr="00CD2140">
        <w:rPr>
          <w:rFonts w:ascii="Arial" w:hAnsi="Arial" w:cs="Arial"/>
          <w:sz w:val="24"/>
          <w:szCs w:val="24"/>
        </w:rPr>
        <w:t>.</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203CAD"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3</w:t>
      </w:r>
      <w:r w:rsidR="00203CAD">
        <w:rPr>
          <w:rFonts w:ascii="Arial" w:hAnsi="Arial" w:cs="Arial"/>
          <w:sz w:val="24"/>
          <w:szCs w:val="24"/>
        </w:rPr>
        <w:t>0</w:t>
      </w:r>
      <w:r w:rsidRPr="00CD2140">
        <w:rPr>
          <w:rFonts w:ascii="Arial" w:hAnsi="Arial" w:cs="Arial"/>
          <w:sz w:val="24"/>
          <w:szCs w:val="24"/>
        </w:rPr>
        <w:t xml:space="preserve">. </w:t>
      </w:r>
      <w:r w:rsidR="003457C9">
        <w:rPr>
          <w:rFonts w:ascii="Arial" w:hAnsi="Arial" w:cs="Arial"/>
          <w:sz w:val="24"/>
          <w:szCs w:val="24"/>
        </w:rPr>
        <w:t xml:space="preserve">There is an expectation that </w:t>
      </w:r>
      <w:r w:rsidR="00881B3B">
        <w:rPr>
          <w:rFonts w:ascii="Arial" w:hAnsi="Arial" w:cs="Arial"/>
          <w:sz w:val="24"/>
          <w:szCs w:val="24"/>
        </w:rPr>
        <w:t>MACE panel</w:t>
      </w:r>
      <w:r w:rsidRPr="00CD2140">
        <w:rPr>
          <w:rFonts w:ascii="Arial" w:hAnsi="Arial" w:cs="Arial"/>
          <w:sz w:val="24"/>
          <w:szCs w:val="24"/>
        </w:rPr>
        <w:t xml:space="preserve"> members and attendees, as</w:t>
      </w:r>
      <w:r w:rsidR="00A002C3">
        <w:rPr>
          <w:rFonts w:ascii="Arial" w:hAnsi="Arial" w:cs="Arial"/>
          <w:sz w:val="24"/>
          <w:szCs w:val="24"/>
        </w:rPr>
        <w:t xml:space="preserve"> </w:t>
      </w:r>
      <w:r w:rsidRPr="00CD2140">
        <w:rPr>
          <w:rFonts w:ascii="Arial" w:hAnsi="Arial" w:cs="Arial"/>
          <w:sz w:val="24"/>
          <w:szCs w:val="24"/>
        </w:rPr>
        <w:t>representatives of their agency, will attend prepared to share information</w:t>
      </w:r>
      <w:r w:rsidR="00A002C3">
        <w:rPr>
          <w:rFonts w:ascii="Arial" w:hAnsi="Arial" w:cs="Arial"/>
          <w:sz w:val="24"/>
          <w:szCs w:val="24"/>
        </w:rPr>
        <w:t xml:space="preserve"> </w:t>
      </w:r>
      <w:r w:rsidR="00203CAD">
        <w:rPr>
          <w:rFonts w:ascii="Arial" w:hAnsi="Arial" w:cs="Arial"/>
          <w:sz w:val="24"/>
          <w:szCs w:val="24"/>
        </w:rPr>
        <w:t xml:space="preserve">about children, </w:t>
      </w:r>
      <w:r w:rsidRPr="00CD2140">
        <w:rPr>
          <w:rFonts w:ascii="Arial" w:hAnsi="Arial" w:cs="Arial"/>
          <w:sz w:val="24"/>
          <w:szCs w:val="24"/>
        </w:rPr>
        <w:t>their families</w:t>
      </w:r>
      <w:r w:rsidR="00203CAD">
        <w:rPr>
          <w:rFonts w:ascii="Arial" w:hAnsi="Arial" w:cs="Arial"/>
          <w:sz w:val="24"/>
          <w:szCs w:val="24"/>
        </w:rPr>
        <w:t>, associations and any people, locations or trends of concern.</w:t>
      </w:r>
    </w:p>
    <w:p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All</w:t>
      </w:r>
      <w:r w:rsidR="00A002C3">
        <w:rPr>
          <w:rFonts w:ascii="Arial" w:hAnsi="Arial" w:cs="Arial"/>
          <w:sz w:val="24"/>
          <w:szCs w:val="24"/>
        </w:rPr>
        <w:t xml:space="preserve"> </w:t>
      </w:r>
      <w:r w:rsidRPr="00CD2140">
        <w:rPr>
          <w:rFonts w:ascii="Arial" w:hAnsi="Arial" w:cs="Arial"/>
          <w:sz w:val="24"/>
          <w:szCs w:val="24"/>
        </w:rPr>
        <w:t xml:space="preserve">information </w:t>
      </w:r>
      <w:r w:rsidR="003457C9" w:rsidRPr="00CD2140">
        <w:rPr>
          <w:rFonts w:ascii="Arial" w:hAnsi="Arial" w:cs="Arial"/>
          <w:sz w:val="24"/>
          <w:szCs w:val="24"/>
        </w:rPr>
        <w:t>discussed,</w:t>
      </w:r>
      <w:r w:rsidR="003457C9">
        <w:rPr>
          <w:rFonts w:ascii="Arial" w:hAnsi="Arial" w:cs="Arial"/>
          <w:sz w:val="24"/>
          <w:szCs w:val="24"/>
        </w:rPr>
        <w:t xml:space="preserve"> and documents shared at the Child Exploitation</w:t>
      </w:r>
      <w:r w:rsidRPr="00CD2140">
        <w:rPr>
          <w:rFonts w:ascii="Arial" w:hAnsi="Arial" w:cs="Arial"/>
          <w:sz w:val="24"/>
          <w:szCs w:val="24"/>
        </w:rPr>
        <w:t xml:space="preserve"> Panel are strictly</w:t>
      </w:r>
      <w:r w:rsidR="00A002C3">
        <w:rPr>
          <w:rFonts w:ascii="Arial" w:hAnsi="Arial" w:cs="Arial"/>
          <w:sz w:val="24"/>
          <w:szCs w:val="24"/>
        </w:rPr>
        <w:t xml:space="preserve"> </w:t>
      </w:r>
      <w:r w:rsidRPr="00CD2140">
        <w:rPr>
          <w:rFonts w:ascii="Arial" w:hAnsi="Arial" w:cs="Arial"/>
          <w:sz w:val="24"/>
          <w:szCs w:val="24"/>
        </w:rPr>
        <w:t>confidential and matters discussed should only be disclosed to professional</w:t>
      </w:r>
      <w:r w:rsidR="00A002C3">
        <w:rPr>
          <w:rFonts w:ascii="Arial" w:hAnsi="Arial" w:cs="Arial"/>
          <w:sz w:val="24"/>
          <w:szCs w:val="24"/>
        </w:rPr>
        <w:t xml:space="preserve"> </w:t>
      </w:r>
      <w:r w:rsidRPr="00CD2140">
        <w:rPr>
          <w:rFonts w:ascii="Arial" w:hAnsi="Arial" w:cs="Arial"/>
          <w:sz w:val="24"/>
          <w:szCs w:val="24"/>
        </w:rPr>
        <w:t>colleagues</w:t>
      </w:r>
      <w:r w:rsidR="00203CAD">
        <w:rPr>
          <w:rFonts w:ascii="Arial" w:hAnsi="Arial" w:cs="Arial"/>
          <w:sz w:val="24"/>
          <w:szCs w:val="24"/>
        </w:rPr>
        <w:t xml:space="preserve"> in accordance </w:t>
      </w:r>
      <w:r w:rsidRPr="00CD2140">
        <w:rPr>
          <w:rFonts w:ascii="Arial" w:hAnsi="Arial" w:cs="Arial"/>
          <w:sz w:val="24"/>
          <w:szCs w:val="24"/>
        </w:rPr>
        <w:t>with existing arrangements</w:t>
      </w:r>
      <w:r w:rsidR="00A002C3">
        <w:rPr>
          <w:rFonts w:ascii="Arial" w:hAnsi="Arial" w:cs="Arial"/>
          <w:sz w:val="24"/>
          <w:szCs w:val="24"/>
        </w:rPr>
        <w:t xml:space="preserve"> </w:t>
      </w:r>
      <w:r w:rsidRPr="00CD2140">
        <w:rPr>
          <w:rFonts w:ascii="Arial" w:hAnsi="Arial" w:cs="Arial"/>
          <w:sz w:val="24"/>
          <w:szCs w:val="24"/>
        </w:rPr>
        <w:t>for safeguarding children consistent with the Children Act 2004 and Working</w:t>
      </w:r>
      <w:r w:rsidR="00A002C3">
        <w:rPr>
          <w:rFonts w:ascii="Arial" w:hAnsi="Arial" w:cs="Arial"/>
          <w:sz w:val="24"/>
          <w:szCs w:val="24"/>
        </w:rPr>
        <w:t xml:space="preserve"> </w:t>
      </w:r>
      <w:r w:rsidRPr="00CD2140">
        <w:rPr>
          <w:rFonts w:ascii="Arial" w:hAnsi="Arial" w:cs="Arial"/>
          <w:sz w:val="24"/>
          <w:szCs w:val="24"/>
        </w:rPr>
        <w:t xml:space="preserve">Together </w:t>
      </w:r>
      <w:r w:rsidR="00881B3B">
        <w:rPr>
          <w:rFonts w:ascii="Arial" w:hAnsi="Arial" w:cs="Arial"/>
          <w:sz w:val="24"/>
          <w:szCs w:val="24"/>
        </w:rPr>
        <w:t>Feb 2018.</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3</w:t>
      </w:r>
      <w:r w:rsidR="00896E7D">
        <w:rPr>
          <w:rFonts w:ascii="Arial" w:hAnsi="Arial" w:cs="Arial"/>
          <w:sz w:val="24"/>
          <w:szCs w:val="24"/>
        </w:rPr>
        <w:t>1</w:t>
      </w:r>
      <w:r w:rsidRPr="00CD2140">
        <w:rPr>
          <w:rFonts w:ascii="Arial" w:hAnsi="Arial" w:cs="Arial"/>
          <w:sz w:val="24"/>
          <w:szCs w:val="24"/>
        </w:rPr>
        <w:t>. All partner agencies contributing t</w:t>
      </w:r>
      <w:r w:rsidR="003457C9">
        <w:rPr>
          <w:rFonts w:ascii="Arial" w:hAnsi="Arial" w:cs="Arial"/>
          <w:sz w:val="24"/>
          <w:szCs w:val="24"/>
        </w:rPr>
        <w:t>o the Child Exploitation</w:t>
      </w:r>
      <w:r w:rsidRPr="00CD2140">
        <w:rPr>
          <w:rFonts w:ascii="Arial" w:hAnsi="Arial" w:cs="Arial"/>
          <w:sz w:val="24"/>
          <w:szCs w:val="24"/>
        </w:rPr>
        <w:t xml:space="preserve"> Panel process are required to</w:t>
      </w:r>
      <w:r w:rsidR="00A002C3">
        <w:rPr>
          <w:rFonts w:ascii="Arial" w:hAnsi="Arial" w:cs="Arial"/>
          <w:sz w:val="24"/>
          <w:szCs w:val="24"/>
        </w:rPr>
        <w:t xml:space="preserve"> </w:t>
      </w:r>
      <w:r w:rsidRPr="00CD2140">
        <w:rPr>
          <w:rFonts w:ascii="Arial" w:hAnsi="Arial" w:cs="Arial"/>
          <w:sz w:val="24"/>
          <w:szCs w:val="24"/>
        </w:rPr>
        <w:t>ensure that their own procedures for information sharing and confidentiality</w:t>
      </w:r>
      <w:r w:rsidR="00A002C3">
        <w:rPr>
          <w:rFonts w:ascii="Arial" w:hAnsi="Arial" w:cs="Arial"/>
          <w:sz w:val="24"/>
          <w:szCs w:val="24"/>
        </w:rPr>
        <w:t xml:space="preserve"> </w:t>
      </w:r>
      <w:r w:rsidRPr="00CD2140">
        <w:rPr>
          <w:rFonts w:ascii="Arial" w:hAnsi="Arial" w:cs="Arial"/>
          <w:sz w:val="24"/>
          <w:szCs w:val="24"/>
        </w:rPr>
        <w:t>support the ethos of Working Together 201</w:t>
      </w:r>
      <w:r w:rsidR="00881B3B">
        <w:rPr>
          <w:rFonts w:ascii="Arial" w:hAnsi="Arial" w:cs="Arial"/>
          <w:sz w:val="24"/>
          <w:szCs w:val="24"/>
        </w:rPr>
        <w:t>8</w:t>
      </w:r>
      <w:r w:rsidRPr="00CD2140">
        <w:rPr>
          <w:rFonts w:ascii="Arial" w:hAnsi="Arial" w:cs="Arial"/>
          <w:sz w:val="24"/>
          <w:szCs w:val="24"/>
        </w:rPr>
        <w:t xml:space="preserve"> and Staffordshire Safeguarding</w:t>
      </w:r>
      <w:r w:rsidR="00A002C3">
        <w:rPr>
          <w:rFonts w:ascii="Arial" w:hAnsi="Arial" w:cs="Arial"/>
          <w:sz w:val="24"/>
          <w:szCs w:val="24"/>
        </w:rPr>
        <w:t xml:space="preserve"> </w:t>
      </w:r>
      <w:r w:rsidRPr="00CD2140">
        <w:rPr>
          <w:rFonts w:ascii="Arial" w:hAnsi="Arial" w:cs="Arial"/>
          <w:sz w:val="24"/>
          <w:szCs w:val="24"/>
        </w:rPr>
        <w:t>Board’s commitment to that.</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3</w:t>
      </w:r>
      <w:r w:rsidR="00896E7D">
        <w:rPr>
          <w:rFonts w:ascii="Arial" w:hAnsi="Arial" w:cs="Arial"/>
          <w:sz w:val="24"/>
          <w:szCs w:val="24"/>
        </w:rPr>
        <w:t>2</w:t>
      </w:r>
      <w:r w:rsidRPr="00CD2140">
        <w:rPr>
          <w:rFonts w:ascii="Arial" w:hAnsi="Arial" w:cs="Arial"/>
          <w:sz w:val="24"/>
          <w:szCs w:val="24"/>
        </w:rPr>
        <w:t>. All agencies in attendance at th</w:t>
      </w:r>
      <w:r w:rsidR="00B44BBE">
        <w:rPr>
          <w:rFonts w:ascii="Arial" w:hAnsi="Arial" w:cs="Arial"/>
          <w:sz w:val="24"/>
          <w:szCs w:val="24"/>
        </w:rPr>
        <w:t xml:space="preserve">e </w:t>
      </w:r>
      <w:r w:rsidRPr="00CD2140">
        <w:rPr>
          <w:rFonts w:ascii="Arial" w:hAnsi="Arial" w:cs="Arial"/>
          <w:sz w:val="24"/>
          <w:szCs w:val="24"/>
        </w:rPr>
        <w:t>Panels are responsible for securely</w:t>
      </w:r>
      <w:r w:rsidR="00A002C3">
        <w:rPr>
          <w:rFonts w:ascii="Arial" w:hAnsi="Arial" w:cs="Arial"/>
          <w:sz w:val="24"/>
          <w:szCs w:val="24"/>
        </w:rPr>
        <w:t xml:space="preserve"> </w:t>
      </w:r>
      <w:r w:rsidRPr="00CD2140">
        <w:rPr>
          <w:rFonts w:ascii="Arial" w:hAnsi="Arial" w:cs="Arial"/>
          <w:sz w:val="24"/>
          <w:szCs w:val="24"/>
        </w:rPr>
        <w:t>filing documentation received.</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761735" w:rsidP="00761735">
      <w:pPr>
        <w:autoSpaceDE w:val="0"/>
        <w:autoSpaceDN w:val="0"/>
        <w:adjustRightInd w:val="0"/>
        <w:spacing w:after="0" w:line="240" w:lineRule="auto"/>
        <w:rPr>
          <w:rFonts w:ascii="Arial" w:hAnsi="Arial" w:cs="Arial"/>
          <w:b/>
          <w:sz w:val="24"/>
          <w:szCs w:val="24"/>
          <w:u w:val="single"/>
        </w:rPr>
      </w:pPr>
      <w:r w:rsidRPr="00CD2140">
        <w:rPr>
          <w:rFonts w:ascii="Arial" w:hAnsi="Arial" w:cs="Arial"/>
          <w:b/>
          <w:sz w:val="24"/>
          <w:szCs w:val="24"/>
          <w:u w:val="single"/>
        </w:rPr>
        <w:lastRenderedPageBreak/>
        <w:t>Proposed Core Panel Membership and Virtual Panel Members</w:t>
      </w:r>
    </w:p>
    <w:p w:rsidR="00761735" w:rsidRPr="00CD2140" w:rsidRDefault="00761735" w:rsidP="00761735">
      <w:pPr>
        <w:autoSpaceDE w:val="0"/>
        <w:autoSpaceDN w:val="0"/>
        <w:adjustRightInd w:val="0"/>
        <w:spacing w:after="0" w:line="240" w:lineRule="auto"/>
        <w:rPr>
          <w:rFonts w:ascii="Arial" w:hAnsi="Arial" w:cs="Arial"/>
          <w:b/>
          <w:sz w:val="24"/>
          <w:szCs w:val="24"/>
          <w:u w:val="single"/>
        </w:rPr>
      </w:pPr>
    </w:p>
    <w:p w:rsidR="00761735" w:rsidRPr="00CD2140" w:rsidRDefault="00896E7D"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33</w:t>
      </w:r>
      <w:r w:rsidR="00761735" w:rsidRPr="00CD2140">
        <w:rPr>
          <w:rFonts w:ascii="Arial" w:hAnsi="Arial" w:cs="Arial"/>
          <w:sz w:val="24"/>
          <w:szCs w:val="24"/>
        </w:rPr>
        <w:t>. Core Panel Members:</w:t>
      </w:r>
      <w:r w:rsidR="003457C9">
        <w:rPr>
          <w:rFonts w:ascii="Arial" w:hAnsi="Arial" w:cs="Arial"/>
          <w:sz w:val="24"/>
          <w:szCs w:val="24"/>
        </w:rPr>
        <w:t xml:space="preserve"> Identified </w:t>
      </w:r>
      <w:r w:rsidR="001D48D8">
        <w:rPr>
          <w:rFonts w:ascii="Arial" w:hAnsi="Arial" w:cs="Arial"/>
          <w:sz w:val="24"/>
          <w:szCs w:val="24"/>
        </w:rPr>
        <w:t>Head of Service (Chair)</w:t>
      </w:r>
      <w:r w:rsidR="00761735" w:rsidRPr="00CD2140">
        <w:rPr>
          <w:rFonts w:ascii="Arial" w:hAnsi="Arial" w:cs="Arial"/>
          <w:sz w:val="24"/>
          <w:szCs w:val="24"/>
        </w:rPr>
        <w:t>, Staffordshire Police</w:t>
      </w:r>
      <w:r w:rsidR="00A002C3">
        <w:rPr>
          <w:rFonts w:ascii="Arial" w:hAnsi="Arial" w:cs="Arial"/>
          <w:sz w:val="24"/>
          <w:szCs w:val="24"/>
        </w:rPr>
        <w:t xml:space="preserve"> </w:t>
      </w:r>
      <w:r w:rsidR="00761735" w:rsidRPr="00CD2140">
        <w:rPr>
          <w:rFonts w:ascii="Arial" w:hAnsi="Arial" w:cs="Arial"/>
          <w:sz w:val="24"/>
          <w:szCs w:val="24"/>
        </w:rPr>
        <w:t>C</w:t>
      </w:r>
      <w:r w:rsidR="001D48D8">
        <w:rPr>
          <w:rFonts w:ascii="Arial" w:hAnsi="Arial" w:cs="Arial"/>
          <w:sz w:val="24"/>
          <w:szCs w:val="24"/>
        </w:rPr>
        <w:t>PET</w:t>
      </w:r>
      <w:r w:rsidR="00761735" w:rsidRPr="00CD2140">
        <w:rPr>
          <w:rFonts w:ascii="Arial" w:hAnsi="Arial" w:cs="Arial"/>
          <w:sz w:val="24"/>
          <w:szCs w:val="24"/>
        </w:rPr>
        <w:t xml:space="preserve"> Team, </w:t>
      </w:r>
      <w:r w:rsidR="003457C9">
        <w:rPr>
          <w:rFonts w:ascii="Arial" w:hAnsi="Arial" w:cs="Arial"/>
          <w:sz w:val="24"/>
          <w:szCs w:val="24"/>
        </w:rPr>
        <w:t xml:space="preserve">Staffordshire Police Gangs Co-ordinator, </w:t>
      </w:r>
      <w:r w:rsidR="00761735" w:rsidRPr="00CD2140">
        <w:rPr>
          <w:rFonts w:ascii="Arial" w:hAnsi="Arial" w:cs="Arial"/>
          <w:sz w:val="24"/>
          <w:szCs w:val="24"/>
        </w:rPr>
        <w:t xml:space="preserve">Staffordshire Police </w:t>
      </w:r>
      <w:r w:rsidR="001D48D8">
        <w:rPr>
          <w:rFonts w:ascii="Arial" w:hAnsi="Arial" w:cs="Arial"/>
          <w:sz w:val="24"/>
          <w:szCs w:val="24"/>
        </w:rPr>
        <w:t>Harm Reduction Hub,</w:t>
      </w:r>
      <w:r w:rsidR="00761735" w:rsidRPr="00CD2140">
        <w:rPr>
          <w:rFonts w:ascii="Arial" w:hAnsi="Arial" w:cs="Arial"/>
          <w:sz w:val="24"/>
          <w:szCs w:val="24"/>
        </w:rPr>
        <w:t xml:space="preserve"> </w:t>
      </w:r>
      <w:r w:rsidR="001D48D8">
        <w:rPr>
          <w:rFonts w:ascii="Arial" w:hAnsi="Arial" w:cs="Arial"/>
          <w:sz w:val="24"/>
          <w:szCs w:val="24"/>
        </w:rPr>
        <w:t xml:space="preserve">Health </w:t>
      </w:r>
      <w:r w:rsidR="00761735" w:rsidRPr="00CD2140">
        <w:rPr>
          <w:rFonts w:ascii="Arial" w:hAnsi="Arial" w:cs="Arial"/>
          <w:sz w:val="24"/>
          <w:szCs w:val="24"/>
        </w:rPr>
        <w:t>Representatives</w:t>
      </w:r>
      <w:r w:rsidR="001D48D8">
        <w:rPr>
          <w:rFonts w:ascii="Arial" w:hAnsi="Arial" w:cs="Arial"/>
          <w:sz w:val="24"/>
          <w:szCs w:val="24"/>
        </w:rPr>
        <w:t xml:space="preserve"> (Named Nurse)</w:t>
      </w:r>
      <w:r w:rsidR="00761735" w:rsidRPr="00CD2140">
        <w:rPr>
          <w:rFonts w:ascii="Arial" w:hAnsi="Arial" w:cs="Arial"/>
          <w:sz w:val="24"/>
          <w:szCs w:val="24"/>
        </w:rPr>
        <w:t xml:space="preserve">, Schools Representatives as </w:t>
      </w:r>
      <w:r w:rsidR="001D48D8">
        <w:rPr>
          <w:rFonts w:ascii="Arial" w:hAnsi="Arial" w:cs="Arial"/>
          <w:sz w:val="24"/>
          <w:szCs w:val="24"/>
        </w:rPr>
        <w:t>required</w:t>
      </w:r>
      <w:r w:rsidR="00761735" w:rsidRPr="00CD2140">
        <w:rPr>
          <w:rFonts w:ascii="Arial" w:hAnsi="Arial" w:cs="Arial"/>
          <w:sz w:val="24"/>
          <w:szCs w:val="24"/>
        </w:rPr>
        <w:t>, District Council</w:t>
      </w:r>
      <w:r w:rsidR="00A002C3">
        <w:rPr>
          <w:rFonts w:ascii="Arial" w:hAnsi="Arial" w:cs="Arial"/>
          <w:sz w:val="24"/>
          <w:szCs w:val="24"/>
        </w:rPr>
        <w:t xml:space="preserve"> </w:t>
      </w:r>
      <w:r w:rsidR="00761735" w:rsidRPr="00CD2140">
        <w:rPr>
          <w:rFonts w:ascii="Arial" w:hAnsi="Arial" w:cs="Arial"/>
          <w:sz w:val="24"/>
          <w:szCs w:val="24"/>
        </w:rPr>
        <w:t>Safeguarding Lead, represen</w:t>
      </w:r>
      <w:r w:rsidR="003457C9">
        <w:rPr>
          <w:rFonts w:ascii="Arial" w:hAnsi="Arial" w:cs="Arial"/>
          <w:sz w:val="24"/>
          <w:szCs w:val="24"/>
        </w:rPr>
        <w:t>tative from Youth Offending Service</w:t>
      </w:r>
      <w:r w:rsidR="00203CAD">
        <w:rPr>
          <w:rFonts w:ascii="Arial" w:hAnsi="Arial" w:cs="Arial"/>
          <w:sz w:val="24"/>
          <w:szCs w:val="24"/>
        </w:rPr>
        <w:t>,</w:t>
      </w:r>
      <w:r w:rsidR="00203CAD" w:rsidRPr="00203CAD">
        <w:rPr>
          <w:rFonts w:ascii="Helvetica" w:hAnsi="Helvetica" w:cs="Helvetica"/>
          <w:color w:val="FF0000"/>
          <w:sz w:val="23"/>
          <w:szCs w:val="23"/>
        </w:rPr>
        <w:t xml:space="preserve"> </w:t>
      </w:r>
      <w:r w:rsidR="00203CAD" w:rsidRPr="00203CAD">
        <w:rPr>
          <w:rFonts w:ascii="Arial" w:hAnsi="Arial" w:cs="Arial"/>
          <w:sz w:val="24"/>
          <w:szCs w:val="24"/>
        </w:rPr>
        <w:t>Substance Misuse services, specialist CSE services (including commissioned CSE and Missing service</w:t>
      </w:r>
      <w:r w:rsidR="001D48D8">
        <w:rPr>
          <w:rFonts w:ascii="Arial" w:hAnsi="Arial" w:cs="Arial"/>
          <w:sz w:val="24"/>
          <w:szCs w:val="24"/>
        </w:rPr>
        <w:t xml:space="preserve"> and Teen Spirit</w:t>
      </w:r>
      <w:r w:rsidR="00203CAD" w:rsidRPr="00203CAD">
        <w:rPr>
          <w:rFonts w:ascii="Arial" w:hAnsi="Arial" w:cs="Arial"/>
          <w:sz w:val="24"/>
          <w:szCs w:val="24"/>
        </w:rPr>
        <w:t xml:space="preserve">), </w:t>
      </w:r>
      <w:r w:rsidR="001D48D8">
        <w:rPr>
          <w:rFonts w:ascii="Arial" w:hAnsi="Arial" w:cs="Arial"/>
          <w:sz w:val="24"/>
          <w:szCs w:val="24"/>
        </w:rPr>
        <w:t>Domestic Violence Services, Intensive Prevention Services</w:t>
      </w:r>
      <w:r w:rsidR="00203CAD" w:rsidRPr="00203CAD">
        <w:rPr>
          <w:rFonts w:ascii="Arial" w:hAnsi="Arial" w:cs="Arial"/>
          <w:sz w:val="24"/>
          <w:szCs w:val="24"/>
        </w:rPr>
        <w:t>.</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3</w:t>
      </w:r>
      <w:r w:rsidR="00896E7D">
        <w:rPr>
          <w:rFonts w:ascii="Arial" w:hAnsi="Arial" w:cs="Arial"/>
          <w:sz w:val="24"/>
          <w:szCs w:val="24"/>
        </w:rPr>
        <w:t>4</w:t>
      </w:r>
      <w:r w:rsidRPr="00CD2140">
        <w:rPr>
          <w:rFonts w:ascii="Arial" w:hAnsi="Arial" w:cs="Arial"/>
          <w:sz w:val="24"/>
          <w:szCs w:val="24"/>
        </w:rPr>
        <w:t>. Virtual Panel Members: As identified as relevant to individual cases</w:t>
      </w:r>
      <w:r w:rsidR="00203CAD" w:rsidRPr="00203CAD">
        <w:rPr>
          <w:rFonts w:ascii="Helvetica" w:hAnsi="Helvetica" w:cs="Helvetica"/>
          <w:color w:val="FF0000"/>
          <w:sz w:val="23"/>
          <w:szCs w:val="23"/>
        </w:rPr>
        <w:t xml:space="preserve"> </w:t>
      </w:r>
      <w:r w:rsidR="00203CAD" w:rsidRPr="00203CAD">
        <w:rPr>
          <w:rFonts w:ascii="Arial" w:hAnsi="Arial" w:cs="Arial"/>
          <w:sz w:val="24"/>
          <w:szCs w:val="24"/>
        </w:rPr>
        <w:t>individual cases or to allow oversight and feedback where appropriate</w:t>
      </w:r>
      <w:r w:rsidRPr="00CD2140">
        <w:rPr>
          <w:rFonts w:ascii="Arial" w:hAnsi="Arial" w:cs="Arial"/>
          <w:sz w:val="24"/>
          <w:szCs w:val="24"/>
        </w:rPr>
        <w:t>, for</w:t>
      </w:r>
      <w:r w:rsidR="00A002C3">
        <w:rPr>
          <w:rFonts w:ascii="Arial" w:hAnsi="Arial" w:cs="Arial"/>
          <w:sz w:val="24"/>
          <w:szCs w:val="24"/>
        </w:rPr>
        <w:t xml:space="preserve"> </w:t>
      </w:r>
      <w:r w:rsidR="005836E9">
        <w:rPr>
          <w:rFonts w:ascii="Arial" w:hAnsi="Arial" w:cs="Arial"/>
          <w:sz w:val="24"/>
          <w:szCs w:val="24"/>
        </w:rPr>
        <w:t>example,</w:t>
      </w:r>
      <w:r w:rsidRPr="00CD2140">
        <w:rPr>
          <w:rFonts w:ascii="Arial" w:hAnsi="Arial" w:cs="Arial"/>
          <w:sz w:val="24"/>
          <w:szCs w:val="24"/>
        </w:rPr>
        <w:t xml:space="preserve"> Accommodation</w:t>
      </w:r>
      <w:r w:rsidR="00A002C3">
        <w:rPr>
          <w:rFonts w:ascii="Arial" w:hAnsi="Arial" w:cs="Arial"/>
          <w:sz w:val="24"/>
          <w:szCs w:val="24"/>
        </w:rPr>
        <w:t xml:space="preserve"> </w:t>
      </w:r>
      <w:r w:rsidRPr="00CD2140">
        <w:rPr>
          <w:rFonts w:ascii="Arial" w:hAnsi="Arial" w:cs="Arial"/>
          <w:sz w:val="24"/>
          <w:szCs w:val="24"/>
        </w:rPr>
        <w:t xml:space="preserve">providers, </w:t>
      </w:r>
      <w:r w:rsidR="001D48D8">
        <w:rPr>
          <w:rFonts w:ascii="Arial" w:hAnsi="Arial" w:cs="Arial"/>
          <w:sz w:val="24"/>
          <w:szCs w:val="24"/>
        </w:rPr>
        <w:t>Probation, MAPPA Representative</w:t>
      </w:r>
      <w:r w:rsidRPr="00CD2140">
        <w:rPr>
          <w:rFonts w:ascii="Arial" w:hAnsi="Arial" w:cs="Arial"/>
          <w:sz w:val="24"/>
          <w:szCs w:val="24"/>
        </w:rPr>
        <w:t>, Sexual Health Service</w:t>
      </w:r>
      <w:r w:rsidR="00A002C3">
        <w:rPr>
          <w:rFonts w:ascii="Arial" w:hAnsi="Arial" w:cs="Arial"/>
          <w:sz w:val="24"/>
          <w:szCs w:val="24"/>
        </w:rPr>
        <w:t xml:space="preserve"> </w:t>
      </w:r>
      <w:r w:rsidRPr="00CD2140">
        <w:rPr>
          <w:rFonts w:ascii="Arial" w:hAnsi="Arial" w:cs="Arial"/>
          <w:sz w:val="24"/>
          <w:szCs w:val="24"/>
        </w:rPr>
        <w:t>Providers,</w:t>
      </w:r>
      <w:r w:rsidR="001D48D8">
        <w:rPr>
          <w:rFonts w:ascii="Arial" w:hAnsi="Arial" w:cs="Arial"/>
          <w:sz w:val="24"/>
          <w:szCs w:val="24"/>
        </w:rPr>
        <w:t xml:space="preserve"> </w:t>
      </w:r>
      <w:r w:rsidR="005836E9" w:rsidRPr="005836E9">
        <w:rPr>
          <w:rFonts w:ascii="Arial" w:hAnsi="Arial" w:cs="Arial"/>
          <w:sz w:val="24"/>
          <w:szCs w:val="24"/>
        </w:rPr>
        <w:t>Y</w:t>
      </w:r>
      <w:r w:rsidR="001D48D8">
        <w:rPr>
          <w:rFonts w:ascii="Arial" w:hAnsi="Arial" w:cs="Arial"/>
          <w:sz w:val="24"/>
          <w:szCs w:val="24"/>
        </w:rPr>
        <w:t>o</w:t>
      </w:r>
      <w:r w:rsidR="005836E9" w:rsidRPr="005836E9">
        <w:rPr>
          <w:rFonts w:ascii="Arial" w:hAnsi="Arial" w:cs="Arial"/>
          <w:sz w:val="24"/>
          <w:szCs w:val="24"/>
        </w:rPr>
        <w:t>ung Carers Hub, Children Missing Education Officer, Representatives for out of county looked after children placed in Staffordshire, Stoke-On-Trent CSE Social Worker.</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761735" w:rsidP="00761735">
      <w:pPr>
        <w:autoSpaceDE w:val="0"/>
        <w:autoSpaceDN w:val="0"/>
        <w:adjustRightInd w:val="0"/>
        <w:spacing w:after="0" w:line="240" w:lineRule="auto"/>
        <w:rPr>
          <w:rFonts w:ascii="Arial" w:hAnsi="Arial" w:cs="Arial"/>
          <w:b/>
          <w:sz w:val="24"/>
          <w:szCs w:val="24"/>
          <w:u w:val="single"/>
        </w:rPr>
      </w:pPr>
      <w:r w:rsidRPr="00CD2140">
        <w:rPr>
          <w:rFonts w:ascii="Arial" w:hAnsi="Arial" w:cs="Arial"/>
          <w:b/>
          <w:sz w:val="24"/>
          <w:szCs w:val="24"/>
          <w:u w:val="single"/>
        </w:rPr>
        <w:t>Locations of Panels</w:t>
      </w:r>
    </w:p>
    <w:p w:rsidR="00761735" w:rsidRPr="00CD2140" w:rsidRDefault="00761735" w:rsidP="00761735">
      <w:pPr>
        <w:autoSpaceDE w:val="0"/>
        <w:autoSpaceDN w:val="0"/>
        <w:adjustRightInd w:val="0"/>
        <w:spacing w:after="0" w:line="240" w:lineRule="auto"/>
        <w:rPr>
          <w:rFonts w:ascii="Arial" w:hAnsi="Arial" w:cs="Arial"/>
          <w:b/>
          <w:sz w:val="24"/>
          <w:szCs w:val="24"/>
          <w:u w:val="single"/>
        </w:rPr>
      </w:pPr>
    </w:p>
    <w:p w:rsidR="005836E9" w:rsidRDefault="00761735" w:rsidP="005836E9">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3</w:t>
      </w:r>
      <w:r w:rsidR="00896E7D">
        <w:rPr>
          <w:rFonts w:ascii="Arial" w:hAnsi="Arial" w:cs="Arial"/>
          <w:sz w:val="24"/>
          <w:szCs w:val="24"/>
        </w:rPr>
        <w:t>5</w:t>
      </w:r>
      <w:r w:rsidRPr="00CD2140">
        <w:rPr>
          <w:rFonts w:ascii="Arial" w:hAnsi="Arial" w:cs="Arial"/>
          <w:sz w:val="24"/>
          <w:szCs w:val="24"/>
        </w:rPr>
        <w:t xml:space="preserve">. The number and locations of panels has been </w:t>
      </w:r>
      <w:r w:rsidR="001D48D8">
        <w:rPr>
          <w:rFonts w:ascii="Arial" w:hAnsi="Arial" w:cs="Arial"/>
          <w:sz w:val="24"/>
          <w:szCs w:val="24"/>
        </w:rPr>
        <w:t>amended in line with data reporting from the initiation of previous CSE Panels from February 2015. Agreed District panels are set out below and will be chaired by Head of S</w:t>
      </w:r>
      <w:r w:rsidR="00C96DE4">
        <w:rPr>
          <w:rFonts w:ascii="Arial" w:hAnsi="Arial" w:cs="Arial"/>
          <w:sz w:val="24"/>
          <w:szCs w:val="24"/>
        </w:rPr>
        <w:t>ervice</w:t>
      </w:r>
      <w:r w:rsidR="001D48D8">
        <w:rPr>
          <w:rFonts w:ascii="Arial" w:hAnsi="Arial" w:cs="Arial"/>
          <w:sz w:val="24"/>
          <w:szCs w:val="24"/>
        </w:rPr>
        <w:t xml:space="preserve"> </w:t>
      </w:r>
      <w:r w:rsidR="00C96DE4">
        <w:rPr>
          <w:rFonts w:ascii="Arial" w:hAnsi="Arial" w:cs="Arial"/>
          <w:sz w:val="24"/>
          <w:szCs w:val="24"/>
        </w:rPr>
        <w:t>level:-</w:t>
      </w:r>
    </w:p>
    <w:p w:rsidR="00761735" w:rsidRPr="00CD2140" w:rsidRDefault="00761735" w:rsidP="00A002C3">
      <w:pPr>
        <w:autoSpaceDE w:val="0"/>
        <w:autoSpaceDN w:val="0"/>
        <w:adjustRightInd w:val="0"/>
        <w:spacing w:after="0" w:line="240" w:lineRule="auto"/>
        <w:jc w:val="both"/>
        <w:rPr>
          <w:rFonts w:ascii="Arial" w:hAnsi="Arial" w:cs="Arial"/>
          <w:sz w:val="24"/>
          <w:szCs w:val="24"/>
        </w:rPr>
      </w:pPr>
    </w:p>
    <w:p w:rsidR="001D48D8" w:rsidRDefault="00761735" w:rsidP="00CD2140">
      <w:pPr>
        <w:pStyle w:val="ListParagraph"/>
        <w:numPr>
          <w:ilvl w:val="0"/>
          <w:numId w:val="1"/>
        </w:num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Newcastle</w:t>
      </w:r>
      <w:r w:rsidR="001D48D8">
        <w:rPr>
          <w:rFonts w:ascii="Arial" w:hAnsi="Arial" w:cs="Arial"/>
          <w:sz w:val="24"/>
          <w:szCs w:val="24"/>
        </w:rPr>
        <w:t>- Under-Lyme</w:t>
      </w:r>
    </w:p>
    <w:p w:rsidR="00761735" w:rsidRPr="00CD2140" w:rsidRDefault="00761735" w:rsidP="00CD2140">
      <w:pPr>
        <w:pStyle w:val="ListParagraph"/>
        <w:numPr>
          <w:ilvl w:val="0"/>
          <w:numId w:val="1"/>
        </w:num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Moorlands</w:t>
      </w:r>
    </w:p>
    <w:p w:rsidR="00CD2140" w:rsidRPr="00CD2140" w:rsidRDefault="00761735" w:rsidP="00CD2140">
      <w:pPr>
        <w:pStyle w:val="ListParagraph"/>
        <w:numPr>
          <w:ilvl w:val="0"/>
          <w:numId w:val="1"/>
        </w:num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Tamworth, Lichfield and Burntwood</w:t>
      </w:r>
    </w:p>
    <w:p w:rsidR="00761735" w:rsidRPr="00CD2140" w:rsidRDefault="00761735" w:rsidP="00CD2140">
      <w:pPr>
        <w:pStyle w:val="ListParagraph"/>
        <w:numPr>
          <w:ilvl w:val="0"/>
          <w:numId w:val="1"/>
        </w:num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Burton and Uttoxeter</w:t>
      </w:r>
    </w:p>
    <w:p w:rsidR="001D48D8" w:rsidRDefault="00761735" w:rsidP="00CD2140">
      <w:pPr>
        <w:pStyle w:val="ListParagraph"/>
        <w:numPr>
          <w:ilvl w:val="0"/>
          <w:numId w:val="1"/>
        </w:num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Stafford</w:t>
      </w:r>
    </w:p>
    <w:p w:rsidR="00761735" w:rsidRPr="00CD2140" w:rsidRDefault="005836E9" w:rsidP="00CD2140">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Cannock</w:t>
      </w:r>
      <w:r w:rsidR="00761735" w:rsidRPr="00CD2140">
        <w:rPr>
          <w:rFonts w:ascii="Arial" w:hAnsi="Arial" w:cs="Arial"/>
          <w:sz w:val="24"/>
          <w:szCs w:val="24"/>
        </w:rPr>
        <w:t xml:space="preserve"> and South Staffs</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761735" w:rsidP="00761735">
      <w:pPr>
        <w:autoSpaceDE w:val="0"/>
        <w:autoSpaceDN w:val="0"/>
        <w:adjustRightInd w:val="0"/>
        <w:spacing w:after="0" w:line="240" w:lineRule="auto"/>
        <w:rPr>
          <w:rFonts w:ascii="Arial" w:hAnsi="Arial" w:cs="Arial"/>
          <w:b/>
          <w:sz w:val="24"/>
          <w:szCs w:val="24"/>
          <w:u w:val="single"/>
        </w:rPr>
      </w:pPr>
      <w:r w:rsidRPr="00CD2140">
        <w:rPr>
          <w:rFonts w:ascii="Arial" w:hAnsi="Arial" w:cs="Arial"/>
          <w:b/>
          <w:sz w:val="24"/>
          <w:szCs w:val="24"/>
          <w:u w:val="single"/>
        </w:rPr>
        <w:t>Frequency of Panels</w:t>
      </w:r>
    </w:p>
    <w:p w:rsidR="00761735" w:rsidRPr="00CD2140" w:rsidRDefault="00761735" w:rsidP="00761735">
      <w:pPr>
        <w:autoSpaceDE w:val="0"/>
        <w:autoSpaceDN w:val="0"/>
        <w:adjustRightInd w:val="0"/>
        <w:spacing w:after="0" w:line="240" w:lineRule="auto"/>
        <w:rPr>
          <w:rFonts w:ascii="Arial" w:hAnsi="Arial" w:cs="Arial"/>
          <w:b/>
          <w:sz w:val="24"/>
          <w:szCs w:val="24"/>
          <w:u w:val="single"/>
        </w:rPr>
      </w:pPr>
    </w:p>
    <w:p w:rsidR="005836E9"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3</w:t>
      </w:r>
      <w:r w:rsidR="00896E7D">
        <w:rPr>
          <w:rFonts w:ascii="Arial" w:hAnsi="Arial" w:cs="Arial"/>
          <w:sz w:val="24"/>
          <w:szCs w:val="24"/>
        </w:rPr>
        <w:t>6</w:t>
      </w:r>
      <w:r w:rsidRPr="00CD2140">
        <w:rPr>
          <w:rFonts w:ascii="Arial" w:hAnsi="Arial" w:cs="Arial"/>
          <w:sz w:val="24"/>
          <w:szCs w:val="24"/>
        </w:rPr>
        <w:t xml:space="preserve">. </w:t>
      </w:r>
      <w:r w:rsidR="005836E9">
        <w:rPr>
          <w:rFonts w:ascii="Arial" w:hAnsi="Arial" w:cs="Arial"/>
          <w:sz w:val="24"/>
          <w:szCs w:val="24"/>
        </w:rPr>
        <w:t xml:space="preserve">To accommodate the volume of cases to be discussed, panels are held bi-monthly in each area; this is assessed as part of the annual panel review. Should changes be required they will proposed within the recommendations of the review report and </w:t>
      </w:r>
      <w:r w:rsidR="00127C87">
        <w:rPr>
          <w:rFonts w:ascii="Arial" w:hAnsi="Arial" w:cs="Arial"/>
          <w:sz w:val="24"/>
          <w:szCs w:val="24"/>
        </w:rPr>
        <w:t>presented via senior managers</w:t>
      </w:r>
      <w:r w:rsidR="001D48D8">
        <w:rPr>
          <w:rFonts w:ascii="Arial" w:hAnsi="Arial" w:cs="Arial"/>
          <w:sz w:val="24"/>
          <w:szCs w:val="24"/>
        </w:rPr>
        <w:t xml:space="preserve">. </w:t>
      </w:r>
    </w:p>
    <w:p w:rsidR="00C96DE4" w:rsidRPr="00CD2140" w:rsidRDefault="00C96DE4" w:rsidP="00761735">
      <w:pPr>
        <w:autoSpaceDE w:val="0"/>
        <w:autoSpaceDN w:val="0"/>
        <w:adjustRightInd w:val="0"/>
        <w:spacing w:after="0" w:line="240" w:lineRule="auto"/>
        <w:rPr>
          <w:rFonts w:ascii="Arial" w:hAnsi="Arial" w:cs="Arial"/>
          <w:sz w:val="24"/>
          <w:szCs w:val="24"/>
        </w:rPr>
      </w:pPr>
    </w:p>
    <w:p w:rsidR="00761735" w:rsidRPr="00CD2140" w:rsidRDefault="00761735" w:rsidP="00761735">
      <w:pPr>
        <w:autoSpaceDE w:val="0"/>
        <w:autoSpaceDN w:val="0"/>
        <w:adjustRightInd w:val="0"/>
        <w:spacing w:after="0" w:line="240" w:lineRule="auto"/>
        <w:rPr>
          <w:rFonts w:ascii="Arial" w:hAnsi="Arial" w:cs="Arial"/>
          <w:b/>
          <w:sz w:val="24"/>
          <w:szCs w:val="24"/>
          <w:u w:val="single"/>
        </w:rPr>
      </w:pPr>
      <w:r w:rsidRPr="00CD2140">
        <w:rPr>
          <w:rFonts w:ascii="Arial" w:hAnsi="Arial" w:cs="Arial"/>
          <w:b/>
          <w:sz w:val="24"/>
          <w:szCs w:val="24"/>
          <w:u w:val="single"/>
        </w:rPr>
        <w:t>Referral Pathway</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127C87" w:rsidRDefault="00896E7D"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38</w:t>
      </w:r>
      <w:r w:rsidR="00127C87">
        <w:rPr>
          <w:rFonts w:ascii="Arial" w:hAnsi="Arial" w:cs="Arial"/>
          <w:sz w:val="24"/>
          <w:szCs w:val="24"/>
        </w:rPr>
        <w:t>. All cases to be discussed at p</w:t>
      </w:r>
      <w:r w:rsidR="003457C9">
        <w:rPr>
          <w:rFonts w:ascii="Arial" w:hAnsi="Arial" w:cs="Arial"/>
          <w:sz w:val="24"/>
          <w:szCs w:val="24"/>
        </w:rPr>
        <w:t>anel must hav</w:t>
      </w:r>
      <w:r w:rsidR="00735361">
        <w:rPr>
          <w:rFonts w:ascii="Arial" w:hAnsi="Arial" w:cs="Arial"/>
          <w:sz w:val="24"/>
          <w:szCs w:val="24"/>
        </w:rPr>
        <w:t xml:space="preserve">e a completed </w:t>
      </w:r>
      <w:r w:rsidR="00C96DE4">
        <w:rPr>
          <w:rFonts w:ascii="Arial" w:hAnsi="Arial" w:cs="Arial"/>
          <w:sz w:val="24"/>
          <w:szCs w:val="24"/>
        </w:rPr>
        <w:t xml:space="preserve">MACE </w:t>
      </w:r>
      <w:r w:rsidR="00127C87">
        <w:rPr>
          <w:rFonts w:ascii="Arial" w:hAnsi="Arial" w:cs="Arial"/>
          <w:sz w:val="24"/>
          <w:szCs w:val="24"/>
        </w:rPr>
        <w:t>Risk Factor Matrix (RFM) identifying their case as medium or high. Completed RFM’s should be submitted to the Families First CSE Coordinator</w:t>
      </w:r>
      <w:r w:rsidR="001D48D8">
        <w:rPr>
          <w:rFonts w:ascii="Arial" w:hAnsi="Arial" w:cs="Arial"/>
          <w:sz w:val="24"/>
          <w:szCs w:val="24"/>
        </w:rPr>
        <w:t>’s</w:t>
      </w:r>
      <w:r w:rsidR="00C96DE4">
        <w:rPr>
          <w:rFonts w:ascii="Arial" w:hAnsi="Arial" w:cs="Arial"/>
          <w:sz w:val="24"/>
          <w:szCs w:val="24"/>
        </w:rPr>
        <w:t xml:space="preserve"> email inbox </w:t>
      </w:r>
      <w:hyperlink r:id="rId11" w:history="1">
        <w:r w:rsidR="00C96DE4" w:rsidRPr="00FC753E">
          <w:rPr>
            <w:rStyle w:val="Hyperlink"/>
            <w:rFonts w:ascii="Arial" w:hAnsi="Arial" w:cs="Arial"/>
            <w:sz w:val="24"/>
            <w:szCs w:val="24"/>
          </w:rPr>
          <w:t>CSE@staffordshire.gov.uk</w:t>
        </w:r>
      </w:hyperlink>
    </w:p>
    <w:p w:rsidR="00127C87" w:rsidRDefault="00127C87" w:rsidP="00A002C3">
      <w:pPr>
        <w:autoSpaceDE w:val="0"/>
        <w:autoSpaceDN w:val="0"/>
        <w:adjustRightInd w:val="0"/>
        <w:spacing w:after="0" w:line="240" w:lineRule="auto"/>
        <w:jc w:val="both"/>
        <w:rPr>
          <w:rFonts w:ascii="Arial" w:hAnsi="Arial" w:cs="Arial"/>
          <w:sz w:val="24"/>
          <w:szCs w:val="24"/>
        </w:rPr>
      </w:pPr>
    </w:p>
    <w:p w:rsidR="00761735" w:rsidRDefault="00896E7D"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39</w:t>
      </w:r>
      <w:r w:rsidR="00127C87">
        <w:rPr>
          <w:rFonts w:ascii="Arial" w:hAnsi="Arial" w:cs="Arial"/>
          <w:sz w:val="24"/>
          <w:szCs w:val="24"/>
        </w:rPr>
        <w:t>. The Families First CSE Coordinator</w:t>
      </w:r>
      <w:r w:rsidR="001D48D8">
        <w:rPr>
          <w:rFonts w:ascii="Arial" w:hAnsi="Arial" w:cs="Arial"/>
          <w:sz w:val="24"/>
          <w:szCs w:val="24"/>
        </w:rPr>
        <w:t>’s</w:t>
      </w:r>
      <w:r w:rsidR="00127C87">
        <w:rPr>
          <w:rFonts w:ascii="Arial" w:hAnsi="Arial" w:cs="Arial"/>
          <w:sz w:val="24"/>
          <w:szCs w:val="24"/>
        </w:rPr>
        <w:t xml:space="preserve"> </w:t>
      </w:r>
      <w:r w:rsidR="00761735" w:rsidRPr="00CD2140">
        <w:rPr>
          <w:rFonts w:ascii="Arial" w:hAnsi="Arial" w:cs="Arial"/>
          <w:sz w:val="24"/>
          <w:szCs w:val="24"/>
        </w:rPr>
        <w:t>will send a</w:t>
      </w:r>
      <w:r w:rsidR="00A002C3">
        <w:rPr>
          <w:rFonts w:ascii="Arial" w:hAnsi="Arial" w:cs="Arial"/>
          <w:sz w:val="24"/>
          <w:szCs w:val="24"/>
        </w:rPr>
        <w:t xml:space="preserve"> </w:t>
      </w:r>
      <w:r w:rsidR="00761735" w:rsidRPr="00CD2140">
        <w:rPr>
          <w:rFonts w:ascii="Arial" w:hAnsi="Arial" w:cs="Arial"/>
          <w:sz w:val="24"/>
          <w:szCs w:val="24"/>
        </w:rPr>
        <w:t xml:space="preserve">panel </w:t>
      </w:r>
      <w:r w:rsidR="00C96DE4">
        <w:rPr>
          <w:rFonts w:ascii="Arial" w:hAnsi="Arial" w:cs="Arial"/>
          <w:sz w:val="24"/>
          <w:szCs w:val="24"/>
        </w:rPr>
        <w:t xml:space="preserve">collection requests to </w:t>
      </w:r>
      <w:r w:rsidR="00761735" w:rsidRPr="00CD2140">
        <w:rPr>
          <w:rFonts w:ascii="Arial" w:hAnsi="Arial" w:cs="Arial"/>
          <w:sz w:val="24"/>
          <w:szCs w:val="24"/>
        </w:rPr>
        <w:t>all Families First teams monthly to identify</w:t>
      </w:r>
      <w:r w:rsidR="00A002C3">
        <w:rPr>
          <w:rFonts w:ascii="Arial" w:hAnsi="Arial" w:cs="Arial"/>
          <w:sz w:val="24"/>
          <w:szCs w:val="24"/>
        </w:rPr>
        <w:t xml:space="preserve"> </w:t>
      </w:r>
      <w:r w:rsidR="00761735" w:rsidRPr="00CD2140">
        <w:rPr>
          <w:rFonts w:ascii="Arial" w:hAnsi="Arial" w:cs="Arial"/>
          <w:sz w:val="24"/>
          <w:szCs w:val="24"/>
        </w:rPr>
        <w:t>case to be heard at the next local panel.</w:t>
      </w:r>
      <w:r w:rsidR="001D48D8">
        <w:rPr>
          <w:rFonts w:ascii="Arial" w:hAnsi="Arial" w:cs="Arial"/>
          <w:sz w:val="24"/>
          <w:szCs w:val="24"/>
        </w:rPr>
        <w:t xml:space="preserve"> In addition to this, partner agencies are encouraged to send any </w:t>
      </w:r>
      <w:r w:rsidR="00901903">
        <w:rPr>
          <w:rFonts w:ascii="Arial" w:hAnsi="Arial" w:cs="Arial"/>
          <w:sz w:val="24"/>
          <w:szCs w:val="24"/>
        </w:rPr>
        <w:t>Child Exploitation</w:t>
      </w:r>
      <w:r w:rsidR="001D48D8">
        <w:rPr>
          <w:rFonts w:ascii="Arial" w:hAnsi="Arial" w:cs="Arial"/>
          <w:sz w:val="24"/>
          <w:szCs w:val="24"/>
        </w:rPr>
        <w:t xml:space="preserve"> Risk Factor Matrix Forms to the CSE Coordinators for inclusion within the panel.</w:t>
      </w:r>
    </w:p>
    <w:p w:rsidR="00CD2140" w:rsidRPr="00CD2140" w:rsidRDefault="00CD2140" w:rsidP="00761735">
      <w:pPr>
        <w:autoSpaceDE w:val="0"/>
        <w:autoSpaceDN w:val="0"/>
        <w:adjustRightInd w:val="0"/>
        <w:spacing w:after="0" w:line="240" w:lineRule="auto"/>
        <w:rPr>
          <w:rFonts w:ascii="Arial" w:hAnsi="Arial" w:cs="Arial"/>
          <w:sz w:val="24"/>
          <w:szCs w:val="24"/>
        </w:rPr>
      </w:pPr>
    </w:p>
    <w:p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lastRenderedPageBreak/>
        <w:t>4</w:t>
      </w:r>
      <w:r w:rsidR="00896E7D">
        <w:rPr>
          <w:rFonts w:ascii="Arial" w:hAnsi="Arial" w:cs="Arial"/>
          <w:sz w:val="24"/>
          <w:szCs w:val="24"/>
        </w:rPr>
        <w:t>0</w:t>
      </w:r>
      <w:r w:rsidRPr="00CD2140">
        <w:rPr>
          <w:rFonts w:ascii="Arial" w:hAnsi="Arial" w:cs="Arial"/>
          <w:sz w:val="24"/>
          <w:szCs w:val="24"/>
        </w:rPr>
        <w:t>. The criteria for attendance at a panel is that a child or young person is</w:t>
      </w:r>
      <w:r w:rsidR="00A002C3">
        <w:rPr>
          <w:rFonts w:ascii="Arial" w:hAnsi="Arial" w:cs="Arial"/>
          <w:sz w:val="24"/>
          <w:szCs w:val="24"/>
        </w:rPr>
        <w:t xml:space="preserve"> </w:t>
      </w:r>
      <w:r w:rsidRPr="00CD2140">
        <w:rPr>
          <w:rFonts w:ascii="Arial" w:hAnsi="Arial" w:cs="Arial"/>
          <w:sz w:val="24"/>
          <w:szCs w:val="24"/>
        </w:rPr>
        <w:t>sufferi</w:t>
      </w:r>
      <w:r w:rsidR="003457C9">
        <w:rPr>
          <w:rFonts w:ascii="Arial" w:hAnsi="Arial" w:cs="Arial"/>
          <w:sz w:val="24"/>
          <w:szCs w:val="24"/>
        </w:rPr>
        <w:t xml:space="preserve">ng or is at risk of suffering Child </w:t>
      </w:r>
      <w:r w:rsidRPr="00CD2140">
        <w:rPr>
          <w:rFonts w:ascii="Arial" w:hAnsi="Arial" w:cs="Arial"/>
          <w:sz w:val="24"/>
          <w:szCs w:val="24"/>
        </w:rPr>
        <w:t>E</w:t>
      </w:r>
      <w:r w:rsidR="003457C9">
        <w:rPr>
          <w:rFonts w:ascii="Arial" w:hAnsi="Arial" w:cs="Arial"/>
          <w:sz w:val="24"/>
          <w:szCs w:val="24"/>
        </w:rPr>
        <w:t>xploitation</w:t>
      </w:r>
      <w:r w:rsidRPr="00CD2140">
        <w:rPr>
          <w:rFonts w:ascii="Arial" w:hAnsi="Arial" w:cs="Arial"/>
          <w:sz w:val="24"/>
          <w:szCs w:val="24"/>
        </w:rPr>
        <w:t>, according to the definition provided</w:t>
      </w:r>
      <w:r w:rsidR="00A002C3">
        <w:rPr>
          <w:rFonts w:ascii="Arial" w:hAnsi="Arial" w:cs="Arial"/>
          <w:sz w:val="24"/>
          <w:szCs w:val="24"/>
        </w:rPr>
        <w:t xml:space="preserve"> </w:t>
      </w:r>
      <w:r w:rsidR="00735361">
        <w:rPr>
          <w:rFonts w:ascii="Arial" w:hAnsi="Arial" w:cs="Arial"/>
          <w:sz w:val="24"/>
          <w:szCs w:val="24"/>
        </w:rPr>
        <w:t xml:space="preserve">earlier. The </w:t>
      </w:r>
      <w:r w:rsidR="00901903">
        <w:rPr>
          <w:rFonts w:ascii="Arial" w:hAnsi="Arial" w:cs="Arial"/>
          <w:sz w:val="24"/>
          <w:szCs w:val="24"/>
        </w:rPr>
        <w:t>Child Exploitation</w:t>
      </w:r>
      <w:r w:rsidR="00C96DE4">
        <w:rPr>
          <w:rFonts w:ascii="Arial" w:hAnsi="Arial" w:cs="Arial"/>
          <w:sz w:val="24"/>
          <w:szCs w:val="24"/>
        </w:rPr>
        <w:t xml:space="preserve"> </w:t>
      </w:r>
      <w:r w:rsidRPr="00CD2140">
        <w:rPr>
          <w:rFonts w:ascii="Arial" w:hAnsi="Arial" w:cs="Arial"/>
          <w:sz w:val="24"/>
          <w:szCs w:val="24"/>
        </w:rPr>
        <w:t xml:space="preserve">Risk Factor Matrix must </w:t>
      </w:r>
      <w:r w:rsidR="00127C87">
        <w:rPr>
          <w:rFonts w:ascii="Arial" w:hAnsi="Arial" w:cs="Arial"/>
          <w:sz w:val="24"/>
          <w:szCs w:val="24"/>
        </w:rPr>
        <w:t xml:space="preserve">be updated at </w:t>
      </w:r>
      <w:r w:rsidR="001D48D8">
        <w:rPr>
          <w:rFonts w:ascii="Arial" w:hAnsi="Arial" w:cs="Arial"/>
          <w:sz w:val="24"/>
          <w:szCs w:val="24"/>
        </w:rPr>
        <w:t>minimum</w:t>
      </w:r>
      <w:r w:rsidR="00127C87">
        <w:rPr>
          <w:rFonts w:ascii="Arial" w:hAnsi="Arial" w:cs="Arial"/>
          <w:sz w:val="24"/>
          <w:szCs w:val="24"/>
        </w:rPr>
        <w:t xml:space="preserve"> 6 weekly intervals</w:t>
      </w:r>
      <w:r w:rsidR="001D48D8">
        <w:rPr>
          <w:rFonts w:ascii="Arial" w:hAnsi="Arial" w:cs="Arial"/>
          <w:sz w:val="24"/>
          <w:szCs w:val="24"/>
        </w:rPr>
        <w:t xml:space="preserve"> (or as a risk significantly increases or decreases)</w:t>
      </w:r>
      <w:r w:rsidR="00127C87">
        <w:rPr>
          <w:rFonts w:ascii="Arial" w:hAnsi="Arial" w:cs="Arial"/>
          <w:sz w:val="24"/>
          <w:szCs w:val="24"/>
        </w:rPr>
        <w:t xml:space="preserve"> and should be reviewed prior to each panel.</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4</w:t>
      </w:r>
      <w:r w:rsidR="00896E7D">
        <w:rPr>
          <w:rFonts w:ascii="Arial" w:hAnsi="Arial" w:cs="Arial"/>
          <w:sz w:val="24"/>
          <w:szCs w:val="24"/>
        </w:rPr>
        <w:t>1</w:t>
      </w:r>
      <w:r w:rsidRPr="00CD2140">
        <w:rPr>
          <w:rFonts w:ascii="Arial" w:hAnsi="Arial" w:cs="Arial"/>
          <w:sz w:val="24"/>
          <w:szCs w:val="24"/>
        </w:rPr>
        <w:t>. The CSE Coordinator</w:t>
      </w:r>
      <w:r w:rsidR="001D48D8">
        <w:rPr>
          <w:rFonts w:ascii="Arial" w:hAnsi="Arial" w:cs="Arial"/>
          <w:sz w:val="24"/>
          <w:szCs w:val="24"/>
        </w:rPr>
        <w:t>’s</w:t>
      </w:r>
      <w:r w:rsidRPr="00CD2140">
        <w:rPr>
          <w:rFonts w:ascii="Arial" w:hAnsi="Arial" w:cs="Arial"/>
          <w:sz w:val="24"/>
          <w:szCs w:val="24"/>
        </w:rPr>
        <w:t xml:space="preserve"> will use the matrix </w:t>
      </w:r>
      <w:r w:rsidR="001D48D8">
        <w:rPr>
          <w:rFonts w:ascii="Arial" w:hAnsi="Arial" w:cs="Arial"/>
          <w:sz w:val="24"/>
          <w:szCs w:val="24"/>
        </w:rPr>
        <w:t>to create a mapping document prior to each panel and form this, will</w:t>
      </w:r>
      <w:r w:rsidRPr="00CD2140">
        <w:rPr>
          <w:rFonts w:ascii="Arial" w:hAnsi="Arial" w:cs="Arial"/>
          <w:sz w:val="24"/>
          <w:szCs w:val="24"/>
        </w:rPr>
        <w:t xml:space="preserve"> collate an agenda and invite</w:t>
      </w:r>
      <w:r w:rsidR="00A002C3">
        <w:rPr>
          <w:rFonts w:ascii="Arial" w:hAnsi="Arial" w:cs="Arial"/>
          <w:sz w:val="24"/>
          <w:szCs w:val="24"/>
        </w:rPr>
        <w:t xml:space="preserve"> </w:t>
      </w:r>
      <w:r w:rsidRPr="00CD2140">
        <w:rPr>
          <w:rFonts w:ascii="Arial" w:hAnsi="Arial" w:cs="Arial"/>
          <w:sz w:val="24"/>
          <w:szCs w:val="24"/>
        </w:rPr>
        <w:t xml:space="preserve">presenting </w:t>
      </w:r>
      <w:r w:rsidR="001D48D8">
        <w:rPr>
          <w:rFonts w:ascii="Arial" w:hAnsi="Arial" w:cs="Arial"/>
          <w:sz w:val="24"/>
          <w:szCs w:val="24"/>
        </w:rPr>
        <w:t>professionals</w:t>
      </w:r>
      <w:r w:rsidRPr="00CD2140">
        <w:rPr>
          <w:rFonts w:ascii="Arial" w:hAnsi="Arial" w:cs="Arial"/>
          <w:sz w:val="24"/>
          <w:szCs w:val="24"/>
        </w:rPr>
        <w:t xml:space="preserve"> to allocated time slots for case discussions.</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127C87"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4</w:t>
      </w:r>
      <w:r w:rsidR="00896E7D">
        <w:rPr>
          <w:rFonts w:ascii="Arial" w:hAnsi="Arial" w:cs="Arial"/>
          <w:sz w:val="24"/>
          <w:szCs w:val="24"/>
        </w:rPr>
        <w:t>2</w:t>
      </w:r>
      <w:r w:rsidRPr="00CD2140">
        <w:rPr>
          <w:rFonts w:ascii="Arial" w:hAnsi="Arial" w:cs="Arial"/>
          <w:sz w:val="24"/>
          <w:szCs w:val="24"/>
        </w:rPr>
        <w:t>.</w:t>
      </w:r>
      <w:r w:rsidR="00127C87">
        <w:rPr>
          <w:rFonts w:ascii="Arial" w:hAnsi="Arial" w:cs="Arial"/>
          <w:sz w:val="24"/>
          <w:szCs w:val="24"/>
        </w:rPr>
        <w:t xml:space="preserve"> </w:t>
      </w:r>
      <w:r w:rsidR="003457C9">
        <w:rPr>
          <w:rFonts w:ascii="Arial" w:hAnsi="Arial" w:cs="Arial"/>
          <w:b/>
          <w:sz w:val="24"/>
          <w:szCs w:val="24"/>
          <w:u w:val="single"/>
        </w:rPr>
        <w:t>P</w:t>
      </w:r>
      <w:r w:rsidR="00127C87" w:rsidRPr="00127C87">
        <w:rPr>
          <w:rFonts w:ascii="Arial" w:hAnsi="Arial" w:cs="Arial"/>
          <w:b/>
          <w:sz w:val="24"/>
          <w:szCs w:val="24"/>
          <w:u w:val="single"/>
        </w:rPr>
        <w:t>anels are not an avenue for professionals to make new referrals to Staffordshire Childrens Social Care</w:t>
      </w:r>
      <w:r w:rsidR="001D48D8">
        <w:rPr>
          <w:rFonts w:ascii="Arial" w:hAnsi="Arial" w:cs="Arial"/>
          <w:b/>
          <w:sz w:val="24"/>
          <w:szCs w:val="24"/>
          <w:u w:val="single"/>
        </w:rPr>
        <w:t xml:space="preserve"> or partner agencies</w:t>
      </w:r>
      <w:r w:rsidR="00127C87" w:rsidRPr="00127C87">
        <w:rPr>
          <w:rFonts w:ascii="Arial" w:hAnsi="Arial" w:cs="Arial"/>
          <w:b/>
          <w:sz w:val="24"/>
          <w:szCs w:val="24"/>
          <w:u w:val="single"/>
        </w:rPr>
        <w:t>. Referrals should be made to First Response at the point of identification of need or harm</w:t>
      </w:r>
      <w:r w:rsidRPr="00CD2140">
        <w:rPr>
          <w:rFonts w:ascii="Arial" w:hAnsi="Arial" w:cs="Arial"/>
          <w:sz w:val="24"/>
          <w:szCs w:val="24"/>
        </w:rPr>
        <w:t xml:space="preserve"> </w:t>
      </w:r>
    </w:p>
    <w:p w:rsidR="00761735" w:rsidRDefault="00761735" w:rsidP="00761735">
      <w:pPr>
        <w:autoSpaceDE w:val="0"/>
        <w:autoSpaceDN w:val="0"/>
        <w:adjustRightInd w:val="0"/>
        <w:spacing w:after="0" w:line="240" w:lineRule="auto"/>
        <w:rPr>
          <w:rFonts w:ascii="Arial" w:hAnsi="Arial" w:cs="Arial"/>
          <w:sz w:val="24"/>
          <w:szCs w:val="24"/>
        </w:rPr>
      </w:pPr>
    </w:p>
    <w:p w:rsidR="00285C0D" w:rsidRPr="00CD2140" w:rsidRDefault="00285C0D" w:rsidP="00761735">
      <w:pPr>
        <w:autoSpaceDE w:val="0"/>
        <w:autoSpaceDN w:val="0"/>
        <w:adjustRightInd w:val="0"/>
        <w:spacing w:after="0" w:line="240" w:lineRule="auto"/>
        <w:rPr>
          <w:rFonts w:ascii="Arial" w:hAnsi="Arial" w:cs="Arial"/>
          <w:sz w:val="24"/>
          <w:szCs w:val="24"/>
        </w:rPr>
      </w:pPr>
    </w:p>
    <w:p w:rsidR="00761735" w:rsidRPr="00CD2140" w:rsidRDefault="00761735" w:rsidP="00761735">
      <w:pPr>
        <w:autoSpaceDE w:val="0"/>
        <w:autoSpaceDN w:val="0"/>
        <w:adjustRightInd w:val="0"/>
        <w:spacing w:after="0" w:line="240" w:lineRule="auto"/>
        <w:rPr>
          <w:rFonts w:ascii="Arial" w:hAnsi="Arial" w:cs="Arial"/>
          <w:b/>
          <w:sz w:val="24"/>
          <w:szCs w:val="24"/>
          <w:u w:val="single"/>
        </w:rPr>
      </w:pPr>
      <w:r w:rsidRPr="00CD2140">
        <w:rPr>
          <w:rFonts w:ascii="Arial" w:hAnsi="Arial" w:cs="Arial"/>
          <w:b/>
          <w:sz w:val="24"/>
          <w:szCs w:val="24"/>
          <w:u w:val="single"/>
        </w:rPr>
        <w:t>4</w:t>
      </w:r>
      <w:r w:rsidR="00896E7D">
        <w:rPr>
          <w:rFonts w:ascii="Arial" w:hAnsi="Arial" w:cs="Arial"/>
          <w:b/>
          <w:sz w:val="24"/>
          <w:szCs w:val="24"/>
          <w:u w:val="single"/>
        </w:rPr>
        <w:t>3</w:t>
      </w:r>
      <w:r w:rsidRPr="00CD2140">
        <w:rPr>
          <w:rFonts w:ascii="Arial" w:hAnsi="Arial" w:cs="Arial"/>
          <w:b/>
          <w:sz w:val="24"/>
          <w:szCs w:val="24"/>
          <w:u w:val="single"/>
        </w:rPr>
        <w:t>. Roles and Responsibilities of Panel Members</w:t>
      </w:r>
    </w:p>
    <w:p w:rsidR="00285C0D" w:rsidRDefault="00285C0D" w:rsidP="00761735">
      <w:pPr>
        <w:autoSpaceDE w:val="0"/>
        <w:autoSpaceDN w:val="0"/>
        <w:adjustRightInd w:val="0"/>
        <w:spacing w:after="0" w:line="240" w:lineRule="auto"/>
        <w:rPr>
          <w:rFonts w:ascii="Arial" w:hAnsi="Arial" w:cs="Arial"/>
          <w:b/>
          <w:bCs/>
          <w:sz w:val="24"/>
          <w:szCs w:val="24"/>
        </w:rPr>
      </w:pPr>
    </w:p>
    <w:p w:rsidR="00761735" w:rsidRPr="00CD2140" w:rsidRDefault="00761735" w:rsidP="00761735">
      <w:pPr>
        <w:autoSpaceDE w:val="0"/>
        <w:autoSpaceDN w:val="0"/>
        <w:adjustRightInd w:val="0"/>
        <w:spacing w:after="0" w:line="240" w:lineRule="auto"/>
        <w:rPr>
          <w:rFonts w:ascii="Arial" w:hAnsi="Arial" w:cs="Arial"/>
          <w:b/>
          <w:bCs/>
          <w:sz w:val="24"/>
          <w:szCs w:val="24"/>
        </w:rPr>
      </w:pPr>
      <w:r w:rsidRPr="00CD2140">
        <w:rPr>
          <w:rFonts w:ascii="Arial" w:hAnsi="Arial" w:cs="Arial"/>
          <w:b/>
          <w:bCs/>
          <w:sz w:val="24"/>
          <w:szCs w:val="24"/>
        </w:rPr>
        <w:t>a) Panel Chair:</w:t>
      </w:r>
    </w:p>
    <w:p w:rsidR="00761735"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 xml:space="preserve">The Panels will be chaired by a Families First </w:t>
      </w:r>
      <w:r w:rsidR="001D48D8">
        <w:rPr>
          <w:rFonts w:ascii="Arial" w:hAnsi="Arial" w:cs="Arial"/>
          <w:sz w:val="24"/>
          <w:szCs w:val="24"/>
        </w:rPr>
        <w:t>Head of Service</w:t>
      </w:r>
      <w:r w:rsidR="003457C9">
        <w:rPr>
          <w:rFonts w:ascii="Arial" w:hAnsi="Arial" w:cs="Arial"/>
          <w:sz w:val="24"/>
          <w:szCs w:val="24"/>
        </w:rPr>
        <w:t xml:space="preserve">. </w:t>
      </w:r>
      <w:r w:rsidRPr="00CD2140">
        <w:rPr>
          <w:rFonts w:ascii="Arial" w:hAnsi="Arial" w:cs="Arial"/>
          <w:sz w:val="24"/>
          <w:szCs w:val="24"/>
        </w:rPr>
        <w:t>The Panel Chair will:</w:t>
      </w:r>
    </w:p>
    <w:p w:rsidR="00CD2140" w:rsidRPr="00CD2140" w:rsidRDefault="00CD2140" w:rsidP="00761735">
      <w:pPr>
        <w:autoSpaceDE w:val="0"/>
        <w:autoSpaceDN w:val="0"/>
        <w:adjustRightInd w:val="0"/>
        <w:spacing w:after="0" w:line="240" w:lineRule="auto"/>
        <w:rPr>
          <w:rFonts w:ascii="Arial" w:hAnsi="Arial" w:cs="Arial"/>
          <w:sz w:val="24"/>
          <w:szCs w:val="24"/>
        </w:rPr>
      </w:pPr>
    </w:p>
    <w:p w:rsidR="00761735" w:rsidRPr="001D48D8" w:rsidRDefault="00761735" w:rsidP="001D48D8">
      <w:pPr>
        <w:pStyle w:val="ListParagraph"/>
        <w:numPr>
          <w:ilvl w:val="0"/>
          <w:numId w:val="5"/>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Confirm the confidentiality statement and ensure that it is signed at each</w:t>
      </w:r>
      <w:r w:rsidR="00A002C3" w:rsidRPr="001D48D8">
        <w:rPr>
          <w:rFonts w:ascii="Arial" w:hAnsi="Arial" w:cs="Arial"/>
          <w:sz w:val="24"/>
          <w:szCs w:val="24"/>
        </w:rPr>
        <w:t xml:space="preserve"> </w:t>
      </w:r>
      <w:r w:rsidRPr="001D48D8">
        <w:rPr>
          <w:rFonts w:ascii="Arial" w:hAnsi="Arial" w:cs="Arial"/>
          <w:sz w:val="24"/>
          <w:szCs w:val="24"/>
        </w:rPr>
        <w:t>meeting by Panel members.</w:t>
      </w:r>
    </w:p>
    <w:p w:rsidR="00CD2140" w:rsidRPr="00CD2140" w:rsidRDefault="00CD2140" w:rsidP="00761735">
      <w:pPr>
        <w:autoSpaceDE w:val="0"/>
        <w:autoSpaceDN w:val="0"/>
        <w:adjustRightInd w:val="0"/>
        <w:spacing w:after="0" w:line="240" w:lineRule="auto"/>
        <w:rPr>
          <w:rFonts w:ascii="Arial" w:hAnsi="Arial" w:cs="Arial"/>
          <w:sz w:val="24"/>
          <w:szCs w:val="24"/>
        </w:rPr>
      </w:pPr>
    </w:p>
    <w:p w:rsidR="00761735" w:rsidRPr="001D48D8" w:rsidRDefault="00761735" w:rsidP="001D48D8">
      <w:pPr>
        <w:pStyle w:val="ListParagraph"/>
        <w:numPr>
          <w:ilvl w:val="0"/>
          <w:numId w:val="5"/>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Ensure that the discussion at the meeting remains focused, that the</w:t>
      </w:r>
      <w:r w:rsidR="00A002C3" w:rsidRPr="001D48D8">
        <w:rPr>
          <w:rFonts w:ascii="Arial" w:hAnsi="Arial" w:cs="Arial"/>
          <w:sz w:val="24"/>
          <w:szCs w:val="24"/>
        </w:rPr>
        <w:t xml:space="preserve"> </w:t>
      </w:r>
      <w:r w:rsidRPr="001D48D8">
        <w:rPr>
          <w:rFonts w:ascii="Arial" w:hAnsi="Arial" w:cs="Arial"/>
          <w:sz w:val="24"/>
          <w:szCs w:val="24"/>
        </w:rPr>
        <w:t>business of the meeting is achieved and that it is conducted within the</w:t>
      </w:r>
      <w:r w:rsidR="00A002C3" w:rsidRPr="001D48D8">
        <w:rPr>
          <w:rFonts w:ascii="Arial" w:hAnsi="Arial" w:cs="Arial"/>
          <w:sz w:val="24"/>
          <w:szCs w:val="24"/>
        </w:rPr>
        <w:t xml:space="preserve"> </w:t>
      </w:r>
      <w:r w:rsidRPr="001D48D8">
        <w:rPr>
          <w:rFonts w:ascii="Arial" w:hAnsi="Arial" w:cs="Arial"/>
          <w:sz w:val="24"/>
          <w:szCs w:val="24"/>
        </w:rPr>
        <w:t>time allocated.</w:t>
      </w:r>
    </w:p>
    <w:p w:rsidR="00CD2140" w:rsidRPr="00CD2140" w:rsidRDefault="00CD2140" w:rsidP="00761735">
      <w:pPr>
        <w:autoSpaceDE w:val="0"/>
        <w:autoSpaceDN w:val="0"/>
        <w:adjustRightInd w:val="0"/>
        <w:spacing w:after="0" w:line="240" w:lineRule="auto"/>
        <w:rPr>
          <w:rFonts w:ascii="Arial" w:hAnsi="Arial" w:cs="Arial"/>
          <w:sz w:val="24"/>
          <w:szCs w:val="24"/>
        </w:rPr>
      </w:pPr>
    </w:p>
    <w:p w:rsidR="00761735" w:rsidRPr="001D48D8" w:rsidRDefault="00761735" w:rsidP="001D48D8">
      <w:pPr>
        <w:pStyle w:val="ListParagraph"/>
        <w:numPr>
          <w:ilvl w:val="0"/>
          <w:numId w:val="5"/>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 xml:space="preserve">Ensure that members are offered equity </w:t>
      </w:r>
      <w:r w:rsidR="001D48D8" w:rsidRPr="001D48D8">
        <w:rPr>
          <w:rFonts w:ascii="Arial" w:hAnsi="Arial" w:cs="Arial"/>
          <w:sz w:val="24"/>
          <w:szCs w:val="24"/>
        </w:rPr>
        <w:t>about</w:t>
      </w:r>
      <w:r w:rsidRPr="001D48D8">
        <w:rPr>
          <w:rFonts w:ascii="Arial" w:hAnsi="Arial" w:cs="Arial"/>
          <w:sz w:val="24"/>
          <w:szCs w:val="24"/>
        </w:rPr>
        <w:t xml:space="preserve"> opportunities to</w:t>
      </w:r>
      <w:r w:rsidR="00A002C3" w:rsidRPr="001D48D8">
        <w:rPr>
          <w:rFonts w:ascii="Arial" w:hAnsi="Arial" w:cs="Arial"/>
          <w:sz w:val="24"/>
          <w:szCs w:val="24"/>
        </w:rPr>
        <w:t xml:space="preserve"> </w:t>
      </w:r>
      <w:r w:rsidRPr="001D48D8">
        <w:rPr>
          <w:rFonts w:ascii="Arial" w:hAnsi="Arial" w:cs="Arial"/>
          <w:sz w:val="24"/>
          <w:szCs w:val="24"/>
        </w:rPr>
        <w:t>contribute to the meeting.</w:t>
      </w:r>
    </w:p>
    <w:p w:rsidR="00CD2140" w:rsidRPr="00CD2140" w:rsidRDefault="00CD2140" w:rsidP="00761735">
      <w:pPr>
        <w:autoSpaceDE w:val="0"/>
        <w:autoSpaceDN w:val="0"/>
        <w:adjustRightInd w:val="0"/>
        <w:spacing w:after="0" w:line="240" w:lineRule="auto"/>
        <w:rPr>
          <w:rFonts w:ascii="Arial" w:hAnsi="Arial" w:cs="Arial"/>
          <w:sz w:val="24"/>
          <w:szCs w:val="24"/>
        </w:rPr>
      </w:pPr>
    </w:p>
    <w:p w:rsidR="00761735" w:rsidRPr="001D48D8" w:rsidRDefault="00761735" w:rsidP="001D48D8">
      <w:pPr>
        <w:pStyle w:val="ListParagraph"/>
        <w:numPr>
          <w:ilvl w:val="0"/>
          <w:numId w:val="5"/>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 xml:space="preserve">Agree the information collated from the meeting, </w:t>
      </w:r>
      <w:r w:rsidR="00285C0D" w:rsidRPr="001D48D8">
        <w:rPr>
          <w:rFonts w:ascii="Arial" w:hAnsi="Arial" w:cs="Arial"/>
          <w:sz w:val="24"/>
          <w:szCs w:val="24"/>
        </w:rPr>
        <w:t xml:space="preserve">the risk level of cases discussed; </w:t>
      </w:r>
      <w:r w:rsidRPr="001D48D8">
        <w:rPr>
          <w:rFonts w:ascii="Arial" w:hAnsi="Arial" w:cs="Arial"/>
          <w:sz w:val="24"/>
          <w:szCs w:val="24"/>
        </w:rPr>
        <w:t>and the record of actions</w:t>
      </w:r>
      <w:r w:rsidR="00A002C3" w:rsidRPr="001D48D8">
        <w:rPr>
          <w:rFonts w:ascii="Arial" w:hAnsi="Arial" w:cs="Arial"/>
          <w:sz w:val="24"/>
          <w:szCs w:val="24"/>
        </w:rPr>
        <w:t xml:space="preserve"> </w:t>
      </w:r>
      <w:r w:rsidRPr="001D48D8">
        <w:rPr>
          <w:rFonts w:ascii="Arial" w:hAnsi="Arial" w:cs="Arial"/>
          <w:sz w:val="24"/>
          <w:szCs w:val="24"/>
        </w:rPr>
        <w:t>arising from the discussion</w:t>
      </w:r>
      <w:r w:rsidR="00C96DE4">
        <w:rPr>
          <w:rFonts w:ascii="Arial" w:hAnsi="Arial" w:cs="Arial"/>
          <w:sz w:val="24"/>
          <w:szCs w:val="24"/>
        </w:rPr>
        <w:t xml:space="preserve"> and check actions from the previous panels are completed</w:t>
      </w:r>
      <w:r w:rsidRPr="001D48D8">
        <w:rPr>
          <w:rFonts w:ascii="Arial" w:hAnsi="Arial" w:cs="Arial"/>
          <w:sz w:val="24"/>
          <w:szCs w:val="24"/>
        </w:rPr>
        <w:t>, before distribution to Panel members.</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Pr="00CD2140" w:rsidRDefault="00761735" w:rsidP="00761735">
      <w:pPr>
        <w:autoSpaceDE w:val="0"/>
        <w:autoSpaceDN w:val="0"/>
        <w:adjustRightInd w:val="0"/>
        <w:spacing w:after="0" w:line="240" w:lineRule="auto"/>
        <w:rPr>
          <w:rFonts w:ascii="Arial" w:hAnsi="Arial" w:cs="Arial"/>
          <w:sz w:val="24"/>
          <w:szCs w:val="24"/>
        </w:rPr>
      </w:pPr>
      <w:r w:rsidRPr="00CD2140">
        <w:rPr>
          <w:rFonts w:ascii="Arial" w:hAnsi="Arial" w:cs="Arial"/>
          <w:b/>
          <w:bCs/>
          <w:sz w:val="24"/>
          <w:szCs w:val="24"/>
        </w:rPr>
        <w:t>b) Panel Members</w:t>
      </w:r>
      <w:r w:rsidRPr="00CD2140">
        <w:rPr>
          <w:rFonts w:ascii="Arial" w:hAnsi="Arial" w:cs="Arial"/>
          <w:sz w:val="24"/>
          <w:szCs w:val="24"/>
        </w:rPr>
        <w:t>:</w:t>
      </w:r>
    </w:p>
    <w:p w:rsidR="00761735" w:rsidRDefault="00761735" w:rsidP="00CD2140">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Standing members of the Panel will:</w:t>
      </w:r>
    </w:p>
    <w:p w:rsidR="00285C0D" w:rsidRPr="00CD2140" w:rsidRDefault="00285C0D" w:rsidP="00CD2140">
      <w:pPr>
        <w:autoSpaceDE w:val="0"/>
        <w:autoSpaceDN w:val="0"/>
        <w:adjustRightInd w:val="0"/>
        <w:spacing w:after="0" w:line="240" w:lineRule="auto"/>
        <w:jc w:val="both"/>
        <w:rPr>
          <w:rFonts w:ascii="Arial" w:hAnsi="Arial" w:cs="Arial"/>
          <w:sz w:val="24"/>
          <w:szCs w:val="24"/>
        </w:rPr>
      </w:pPr>
    </w:p>
    <w:p w:rsidR="00761735" w:rsidRPr="001D48D8" w:rsidRDefault="00761735" w:rsidP="001D48D8">
      <w:pPr>
        <w:pStyle w:val="ListParagraph"/>
        <w:numPr>
          <w:ilvl w:val="0"/>
          <w:numId w:val="6"/>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Attend the meetings regularly and on any occasion when they are unable</w:t>
      </w:r>
      <w:r w:rsidR="00A002C3" w:rsidRPr="001D48D8">
        <w:rPr>
          <w:rFonts w:ascii="Arial" w:hAnsi="Arial" w:cs="Arial"/>
          <w:sz w:val="24"/>
          <w:szCs w:val="24"/>
        </w:rPr>
        <w:t xml:space="preserve"> </w:t>
      </w:r>
      <w:r w:rsidRPr="001D48D8">
        <w:rPr>
          <w:rFonts w:ascii="Arial" w:hAnsi="Arial" w:cs="Arial"/>
          <w:sz w:val="24"/>
          <w:szCs w:val="24"/>
        </w:rPr>
        <w:t>to attend, they should identify an appropriate representative from their</w:t>
      </w:r>
      <w:r w:rsidR="00A002C3" w:rsidRPr="001D48D8">
        <w:rPr>
          <w:rFonts w:ascii="Arial" w:hAnsi="Arial" w:cs="Arial"/>
          <w:sz w:val="24"/>
          <w:szCs w:val="24"/>
        </w:rPr>
        <w:t xml:space="preserve"> </w:t>
      </w:r>
      <w:r w:rsidR="00285C0D" w:rsidRPr="001D48D8">
        <w:rPr>
          <w:rFonts w:ascii="Arial" w:hAnsi="Arial" w:cs="Arial"/>
          <w:sz w:val="24"/>
          <w:szCs w:val="24"/>
        </w:rPr>
        <w:t xml:space="preserve">agency to attend in their place; or submit any information to the Families First CSE Coordinator prior to commencement of the panel. </w:t>
      </w:r>
    </w:p>
    <w:p w:rsidR="00CD2140" w:rsidRPr="00CD2140" w:rsidRDefault="00CD2140" w:rsidP="00CD2140">
      <w:pPr>
        <w:autoSpaceDE w:val="0"/>
        <w:autoSpaceDN w:val="0"/>
        <w:adjustRightInd w:val="0"/>
        <w:spacing w:after="0" w:line="240" w:lineRule="auto"/>
        <w:jc w:val="both"/>
        <w:rPr>
          <w:rFonts w:ascii="Arial" w:hAnsi="Arial" w:cs="Arial"/>
          <w:sz w:val="24"/>
          <w:szCs w:val="24"/>
        </w:rPr>
      </w:pPr>
    </w:p>
    <w:p w:rsidR="00761735" w:rsidRPr="001D48D8" w:rsidRDefault="00761735" w:rsidP="001D48D8">
      <w:pPr>
        <w:pStyle w:val="ListParagraph"/>
        <w:numPr>
          <w:ilvl w:val="0"/>
          <w:numId w:val="6"/>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Come prepared to share any new or additional information over and above</w:t>
      </w:r>
      <w:r w:rsidR="00A002C3" w:rsidRPr="001D48D8">
        <w:rPr>
          <w:rFonts w:ascii="Arial" w:hAnsi="Arial" w:cs="Arial"/>
          <w:sz w:val="24"/>
          <w:szCs w:val="24"/>
        </w:rPr>
        <w:t xml:space="preserve"> </w:t>
      </w:r>
      <w:r w:rsidRPr="001D48D8">
        <w:rPr>
          <w:rFonts w:ascii="Arial" w:hAnsi="Arial" w:cs="Arial"/>
          <w:sz w:val="24"/>
          <w:szCs w:val="24"/>
        </w:rPr>
        <w:t>that already shared at the case management meetings</w:t>
      </w:r>
      <w:r w:rsidR="00CD2140" w:rsidRPr="001D48D8">
        <w:rPr>
          <w:rFonts w:ascii="Arial" w:hAnsi="Arial" w:cs="Arial"/>
          <w:sz w:val="24"/>
          <w:szCs w:val="24"/>
        </w:rPr>
        <w:t>.</w:t>
      </w:r>
      <w:r w:rsidR="00A002C3" w:rsidRPr="001D48D8">
        <w:rPr>
          <w:rFonts w:ascii="Arial" w:hAnsi="Arial" w:cs="Arial"/>
          <w:sz w:val="24"/>
          <w:szCs w:val="24"/>
        </w:rPr>
        <w:t xml:space="preserve"> </w:t>
      </w:r>
      <w:r w:rsidRPr="001D48D8">
        <w:rPr>
          <w:rFonts w:ascii="Arial" w:hAnsi="Arial" w:cs="Arial"/>
          <w:sz w:val="24"/>
          <w:szCs w:val="24"/>
        </w:rPr>
        <w:t>Contribute to the information sharing which enables the meetings to fulfil</w:t>
      </w:r>
      <w:r w:rsidR="00A002C3" w:rsidRPr="001D48D8">
        <w:rPr>
          <w:rFonts w:ascii="Arial" w:hAnsi="Arial" w:cs="Arial"/>
          <w:sz w:val="24"/>
          <w:szCs w:val="24"/>
        </w:rPr>
        <w:t xml:space="preserve"> </w:t>
      </w:r>
      <w:r w:rsidRPr="001D48D8">
        <w:rPr>
          <w:rFonts w:ascii="Arial" w:hAnsi="Arial" w:cs="Arial"/>
          <w:sz w:val="24"/>
          <w:szCs w:val="24"/>
        </w:rPr>
        <w:t>their purpose</w:t>
      </w:r>
      <w:r w:rsidR="00C96DE4">
        <w:rPr>
          <w:rFonts w:ascii="Arial" w:hAnsi="Arial" w:cs="Arial"/>
          <w:sz w:val="24"/>
          <w:szCs w:val="24"/>
        </w:rPr>
        <w:t xml:space="preserve"> and to assist with informed disruption decision making.</w:t>
      </w:r>
    </w:p>
    <w:p w:rsidR="00CD2140" w:rsidRPr="00CD2140" w:rsidRDefault="00CD2140" w:rsidP="00761735">
      <w:pPr>
        <w:autoSpaceDE w:val="0"/>
        <w:autoSpaceDN w:val="0"/>
        <w:adjustRightInd w:val="0"/>
        <w:spacing w:after="0" w:line="240" w:lineRule="auto"/>
        <w:rPr>
          <w:rFonts w:ascii="Arial" w:hAnsi="Arial" w:cs="Arial"/>
          <w:sz w:val="24"/>
          <w:szCs w:val="24"/>
        </w:rPr>
      </w:pPr>
    </w:p>
    <w:p w:rsidR="00761735" w:rsidRPr="001D48D8" w:rsidRDefault="00761735" w:rsidP="001D48D8">
      <w:pPr>
        <w:pStyle w:val="ListParagraph"/>
        <w:numPr>
          <w:ilvl w:val="0"/>
          <w:numId w:val="6"/>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Contribute to the actions agreed during the meetings and provide timely</w:t>
      </w:r>
      <w:r w:rsidR="00A002C3" w:rsidRPr="001D48D8">
        <w:rPr>
          <w:rFonts w:ascii="Arial" w:hAnsi="Arial" w:cs="Arial"/>
          <w:sz w:val="24"/>
          <w:szCs w:val="24"/>
        </w:rPr>
        <w:t xml:space="preserve"> </w:t>
      </w:r>
      <w:r w:rsidRPr="001D48D8">
        <w:rPr>
          <w:rFonts w:ascii="Arial" w:hAnsi="Arial" w:cs="Arial"/>
          <w:sz w:val="24"/>
          <w:szCs w:val="24"/>
        </w:rPr>
        <w:t>reports on progress and outcomes.</w:t>
      </w:r>
      <w:r w:rsidR="001D48D8">
        <w:rPr>
          <w:rFonts w:ascii="Arial" w:hAnsi="Arial" w:cs="Arial"/>
          <w:sz w:val="24"/>
          <w:szCs w:val="24"/>
        </w:rPr>
        <w:t xml:space="preserve"> This includes considering how their agency can contribute to wider disruption activity. </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Default="00761735" w:rsidP="00761735">
      <w:pPr>
        <w:autoSpaceDE w:val="0"/>
        <w:autoSpaceDN w:val="0"/>
        <w:adjustRightInd w:val="0"/>
        <w:spacing w:after="0" w:line="240" w:lineRule="auto"/>
        <w:rPr>
          <w:rFonts w:ascii="Arial" w:hAnsi="Arial" w:cs="Arial"/>
          <w:sz w:val="24"/>
          <w:szCs w:val="24"/>
        </w:rPr>
      </w:pPr>
      <w:r w:rsidRPr="00CD2140">
        <w:rPr>
          <w:rFonts w:ascii="Arial" w:hAnsi="Arial" w:cs="Arial"/>
          <w:b/>
          <w:bCs/>
          <w:sz w:val="24"/>
          <w:szCs w:val="24"/>
        </w:rPr>
        <w:t>c) CSE Co-ordinator</w:t>
      </w:r>
      <w:r w:rsidR="001D48D8">
        <w:rPr>
          <w:rFonts w:ascii="Arial" w:hAnsi="Arial" w:cs="Arial"/>
          <w:b/>
          <w:bCs/>
          <w:sz w:val="24"/>
          <w:szCs w:val="24"/>
        </w:rPr>
        <w:t>’s</w:t>
      </w:r>
      <w:r w:rsidRPr="00CD2140">
        <w:rPr>
          <w:rFonts w:ascii="Arial" w:hAnsi="Arial" w:cs="Arial"/>
          <w:sz w:val="24"/>
          <w:szCs w:val="24"/>
        </w:rPr>
        <w:t>:</w:t>
      </w:r>
    </w:p>
    <w:p w:rsidR="001D48D8" w:rsidRPr="00CD2140" w:rsidRDefault="001D48D8" w:rsidP="00761735">
      <w:pPr>
        <w:autoSpaceDE w:val="0"/>
        <w:autoSpaceDN w:val="0"/>
        <w:adjustRightInd w:val="0"/>
        <w:spacing w:after="0" w:line="240" w:lineRule="auto"/>
        <w:rPr>
          <w:rFonts w:ascii="Arial" w:hAnsi="Arial" w:cs="Arial"/>
          <w:sz w:val="24"/>
          <w:szCs w:val="24"/>
        </w:rPr>
      </w:pPr>
    </w:p>
    <w:p w:rsidR="00761735" w:rsidRDefault="00761735" w:rsidP="00761735">
      <w:p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The CSE Co-ordinator will:</w:t>
      </w:r>
    </w:p>
    <w:p w:rsidR="00CD2140" w:rsidRPr="00CD2140" w:rsidRDefault="00CD2140" w:rsidP="00761735">
      <w:pPr>
        <w:autoSpaceDE w:val="0"/>
        <w:autoSpaceDN w:val="0"/>
        <w:adjustRightInd w:val="0"/>
        <w:spacing w:after="0" w:line="240" w:lineRule="auto"/>
        <w:rPr>
          <w:rFonts w:ascii="Arial" w:hAnsi="Arial" w:cs="Arial"/>
          <w:sz w:val="24"/>
          <w:szCs w:val="24"/>
        </w:rPr>
      </w:pPr>
    </w:p>
    <w:p w:rsidR="00A002C3" w:rsidRPr="001D48D8" w:rsidRDefault="00761735" w:rsidP="001D48D8">
      <w:pPr>
        <w:pStyle w:val="ListParagraph"/>
        <w:numPr>
          <w:ilvl w:val="0"/>
          <w:numId w:val="7"/>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 xml:space="preserve">Review panel attendance </w:t>
      </w:r>
      <w:r w:rsidR="00C96DE4">
        <w:rPr>
          <w:rFonts w:ascii="Arial" w:hAnsi="Arial" w:cs="Arial"/>
          <w:sz w:val="24"/>
          <w:szCs w:val="24"/>
        </w:rPr>
        <w:t xml:space="preserve">collections returns </w:t>
      </w:r>
      <w:r w:rsidRPr="001D48D8">
        <w:rPr>
          <w:rFonts w:ascii="Arial" w:hAnsi="Arial" w:cs="Arial"/>
          <w:sz w:val="24"/>
          <w:szCs w:val="24"/>
        </w:rPr>
        <w:t>from all Families First</w:t>
      </w:r>
      <w:r w:rsidR="00A002C3" w:rsidRPr="001D48D8">
        <w:rPr>
          <w:rFonts w:ascii="Arial" w:hAnsi="Arial" w:cs="Arial"/>
          <w:sz w:val="24"/>
          <w:szCs w:val="24"/>
        </w:rPr>
        <w:t xml:space="preserve"> </w:t>
      </w:r>
      <w:r w:rsidRPr="001D48D8">
        <w:rPr>
          <w:rFonts w:ascii="Arial" w:hAnsi="Arial" w:cs="Arial"/>
          <w:sz w:val="24"/>
          <w:szCs w:val="24"/>
        </w:rPr>
        <w:t>Teams and will liaise with practitioners as appropriate.</w:t>
      </w:r>
      <w:r w:rsidR="00A002C3" w:rsidRPr="001D48D8">
        <w:rPr>
          <w:rFonts w:ascii="Arial" w:hAnsi="Arial" w:cs="Arial"/>
          <w:sz w:val="24"/>
          <w:szCs w:val="24"/>
        </w:rPr>
        <w:t xml:space="preserve"> </w:t>
      </w:r>
    </w:p>
    <w:p w:rsidR="00A002C3" w:rsidRPr="00CD2140" w:rsidRDefault="00A002C3" w:rsidP="00A002C3">
      <w:pPr>
        <w:autoSpaceDE w:val="0"/>
        <w:autoSpaceDN w:val="0"/>
        <w:adjustRightInd w:val="0"/>
        <w:spacing w:after="0" w:line="240" w:lineRule="auto"/>
        <w:jc w:val="both"/>
        <w:rPr>
          <w:rFonts w:ascii="Arial" w:hAnsi="Arial" w:cs="Arial"/>
          <w:sz w:val="24"/>
          <w:szCs w:val="24"/>
        </w:rPr>
      </w:pPr>
    </w:p>
    <w:p w:rsidR="00761735" w:rsidRDefault="00761735" w:rsidP="001D48D8">
      <w:pPr>
        <w:pStyle w:val="ListParagraph"/>
        <w:numPr>
          <w:ilvl w:val="0"/>
          <w:numId w:val="7"/>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Link with other local authorities who have children placed in Staffordshire</w:t>
      </w:r>
      <w:r w:rsidR="00A002C3" w:rsidRPr="001D48D8">
        <w:rPr>
          <w:rFonts w:ascii="Arial" w:hAnsi="Arial" w:cs="Arial"/>
          <w:sz w:val="24"/>
          <w:szCs w:val="24"/>
        </w:rPr>
        <w:t xml:space="preserve"> </w:t>
      </w:r>
      <w:r w:rsidRPr="001D48D8">
        <w:rPr>
          <w:rFonts w:ascii="Arial" w:hAnsi="Arial" w:cs="Arial"/>
          <w:sz w:val="24"/>
          <w:szCs w:val="24"/>
        </w:rPr>
        <w:t>as necessary.</w:t>
      </w:r>
    </w:p>
    <w:p w:rsidR="00DF6B20" w:rsidRPr="00DF6B20" w:rsidRDefault="00DF6B20" w:rsidP="00DF6B20">
      <w:pPr>
        <w:pStyle w:val="ListParagraph"/>
        <w:rPr>
          <w:rFonts w:ascii="Arial" w:hAnsi="Arial" w:cs="Arial"/>
          <w:sz w:val="24"/>
          <w:szCs w:val="24"/>
        </w:rPr>
      </w:pPr>
    </w:p>
    <w:p w:rsidR="00DF6B20" w:rsidRPr="001D48D8" w:rsidRDefault="00DF6B20" w:rsidP="001D48D8">
      <w:pPr>
        <w:pStyle w:val="ListParagraph"/>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Support Mapping of associations/links/risks/themes for each of the panels.</w:t>
      </w:r>
    </w:p>
    <w:p w:rsidR="00A002C3" w:rsidRPr="00CD2140" w:rsidRDefault="00A002C3" w:rsidP="00A002C3">
      <w:pPr>
        <w:autoSpaceDE w:val="0"/>
        <w:autoSpaceDN w:val="0"/>
        <w:adjustRightInd w:val="0"/>
        <w:spacing w:after="0" w:line="240" w:lineRule="auto"/>
        <w:jc w:val="both"/>
        <w:rPr>
          <w:rFonts w:ascii="Arial" w:hAnsi="Arial" w:cs="Arial"/>
          <w:sz w:val="24"/>
          <w:szCs w:val="24"/>
        </w:rPr>
      </w:pPr>
    </w:p>
    <w:p w:rsidR="00761735" w:rsidRPr="001D48D8" w:rsidRDefault="00761735" w:rsidP="001D48D8">
      <w:pPr>
        <w:pStyle w:val="ListParagraph"/>
        <w:numPr>
          <w:ilvl w:val="0"/>
          <w:numId w:val="7"/>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Collate the agenda for the individual case discussions and invite the</w:t>
      </w:r>
      <w:r w:rsidR="00A002C3" w:rsidRPr="001D48D8">
        <w:rPr>
          <w:rFonts w:ascii="Arial" w:hAnsi="Arial" w:cs="Arial"/>
          <w:sz w:val="24"/>
          <w:szCs w:val="24"/>
        </w:rPr>
        <w:t xml:space="preserve"> </w:t>
      </w:r>
      <w:r w:rsidRPr="001D48D8">
        <w:rPr>
          <w:rFonts w:ascii="Arial" w:hAnsi="Arial" w:cs="Arial"/>
          <w:sz w:val="24"/>
          <w:szCs w:val="24"/>
        </w:rPr>
        <w:t>practitioners to allocated time slots for case discussion</w:t>
      </w:r>
    </w:p>
    <w:p w:rsidR="00A002C3" w:rsidRPr="00CD2140" w:rsidRDefault="00A002C3" w:rsidP="00A002C3">
      <w:pPr>
        <w:autoSpaceDE w:val="0"/>
        <w:autoSpaceDN w:val="0"/>
        <w:adjustRightInd w:val="0"/>
        <w:spacing w:after="0" w:line="240" w:lineRule="auto"/>
        <w:jc w:val="both"/>
        <w:rPr>
          <w:rFonts w:ascii="Arial" w:hAnsi="Arial" w:cs="Arial"/>
          <w:sz w:val="24"/>
          <w:szCs w:val="24"/>
        </w:rPr>
      </w:pPr>
    </w:p>
    <w:p w:rsidR="00761735" w:rsidRPr="001D48D8" w:rsidRDefault="00761735" w:rsidP="001D48D8">
      <w:pPr>
        <w:pStyle w:val="ListParagraph"/>
        <w:numPr>
          <w:ilvl w:val="0"/>
          <w:numId w:val="7"/>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Distribute the agenda and any associated papers to Panel members one</w:t>
      </w:r>
      <w:r w:rsidR="00A002C3" w:rsidRPr="001D48D8">
        <w:rPr>
          <w:rFonts w:ascii="Arial" w:hAnsi="Arial" w:cs="Arial"/>
          <w:sz w:val="24"/>
          <w:szCs w:val="24"/>
        </w:rPr>
        <w:t xml:space="preserve"> </w:t>
      </w:r>
      <w:r w:rsidRPr="001D48D8">
        <w:rPr>
          <w:rFonts w:ascii="Arial" w:hAnsi="Arial" w:cs="Arial"/>
          <w:sz w:val="24"/>
          <w:szCs w:val="24"/>
        </w:rPr>
        <w:t>week in advance of the Panel meetings</w:t>
      </w:r>
      <w:r w:rsidR="00C96DE4">
        <w:rPr>
          <w:rFonts w:ascii="Arial" w:hAnsi="Arial" w:cs="Arial"/>
          <w:sz w:val="24"/>
          <w:szCs w:val="24"/>
        </w:rPr>
        <w:t xml:space="preserve"> to allow sufficient t</w:t>
      </w:r>
      <w:r w:rsidR="00AE5A0C">
        <w:rPr>
          <w:rFonts w:ascii="Arial" w:hAnsi="Arial" w:cs="Arial"/>
          <w:sz w:val="24"/>
          <w:szCs w:val="24"/>
        </w:rPr>
        <w:t>i</w:t>
      </w:r>
      <w:r w:rsidR="00C96DE4">
        <w:rPr>
          <w:rFonts w:ascii="Arial" w:hAnsi="Arial" w:cs="Arial"/>
          <w:sz w:val="24"/>
          <w:szCs w:val="24"/>
        </w:rPr>
        <w:t>me for checks to be completed</w:t>
      </w:r>
      <w:r w:rsidR="00AE5A0C">
        <w:rPr>
          <w:rFonts w:ascii="Arial" w:hAnsi="Arial" w:cs="Arial"/>
          <w:sz w:val="24"/>
          <w:szCs w:val="24"/>
        </w:rPr>
        <w:t xml:space="preserve"> for panel so that appropriate information sharing of those checks can be shared at the panel.</w:t>
      </w:r>
    </w:p>
    <w:p w:rsidR="00A002C3" w:rsidRPr="00CD2140" w:rsidRDefault="00A002C3" w:rsidP="00A002C3">
      <w:pPr>
        <w:autoSpaceDE w:val="0"/>
        <w:autoSpaceDN w:val="0"/>
        <w:adjustRightInd w:val="0"/>
        <w:spacing w:after="0" w:line="240" w:lineRule="auto"/>
        <w:jc w:val="both"/>
        <w:rPr>
          <w:rFonts w:ascii="Arial" w:hAnsi="Arial" w:cs="Arial"/>
          <w:sz w:val="24"/>
          <w:szCs w:val="24"/>
        </w:rPr>
      </w:pPr>
    </w:p>
    <w:p w:rsidR="00761735" w:rsidRPr="001D48D8" w:rsidRDefault="00761735" w:rsidP="001D48D8">
      <w:pPr>
        <w:pStyle w:val="ListParagraph"/>
        <w:numPr>
          <w:ilvl w:val="0"/>
          <w:numId w:val="7"/>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Attend all the District Panel meetings both to contribute to the discussion</w:t>
      </w:r>
      <w:r w:rsidR="00A002C3" w:rsidRPr="001D48D8">
        <w:rPr>
          <w:rFonts w:ascii="Arial" w:hAnsi="Arial" w:cs="Arial"/>
          <w:sz w:val="24"/>
          <w:szCs w:val="24"/>
        </w:rPr>
        <w:t xml:space="preserve"> </w:t>
      </w:r>
      <w:r w:rsidRPr="001D48D8">
        <w:rPr>
          <w:rFonts w:ascii="Arial" w:hAnsi="Arial" w:cs="Arial"/>
          <w:sz w:val="24"/>
          <w:szCs w:val="24"/>
        </w:rPr>
        <w:t>and to collate information provided at the meetings</w:t>
      </w:r>
      <w:r w:rsidR="00A002C3" w:rsidRPr="001D48D8">
        <w:rPr>
          <w:rFonts w:ascii="Arial" w:hAnsi="Arial" w:cs="Arial"/>
          <w:sz w:val="24"/>
          <w:szCs w:val="24"/>
        </w:rPr>
        <w:t>.</w:t>
      </w:r>
    </w:p>
    <w:p w:rsidR="00A002C3" w:rsidRPr="00CD2140" w:rsidRDefault="00A002C3" w:rsidP="00A002C3">
      <w:pPr>
        <w:autoSpaceDE w:val="0"/>
        <w:autoSpaceDN w:val="0"/>
        <w:adjustRightInd w:val="0"/>
        <w:spacing w:after="0" w:line="240" w:lineRule="auto"/>
        <w:jc w:val="both"/>
        <w:rPr>
          <w:rFonts w:ascii="Arial" w:hAnsi="Arial" w:cs="Arial"/>
          <w:sz w:val="24"/>
          <w:szCs w:val="24"/>
        </w:rPr>
      </w:pPr>
    </w:p>
    <w:p w:rsidR="00761735" w:rsidRPr="001D48D8" w:rsidRDefault="00761735" w:rsidP="001D48D8">
      <w:pPr>
        <w:pStyle w:val="ListParagraph"/>
        <w:numPr>
          <w:ilvl w:val="0"/>
          <w:numId w:val="7"/>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Obtain agreement from Panel chair prior to profile information and actions</w:t>
      </w:r>
      <w:r w:rsidR="00A002C3" w:rsidRPr="001D48D8">
        <w:rPr>
          <w:rFonts w:ascii="Arial" w:hAnsi="Arial" w:cs="Arial"/>
          <w:sz w:val="24"/>
          <w:szCs w:val="24"/>
        </w:rPr>
        <w:t xml:space="preserve"> </w:t>
      </w:r>
      <w:r w:rsidRPr="001D48D8">
        <w:rPr>
          <w:rFonts w:ascii="Arial" w:hAnsi="Arial" w:cs="Arial"/>
          <w:sz w:val="24"/>
          <w:szCs w:val="24"/>
        </w:rPr>
        <w:t>agreed at the meetings being distributed to Panel members</w:t>
      </w:r>
      <w:r w:rsidR="00A002C3" w:rsidRPr="001D48D8">
        <w:rPr>
          <w:rFonts w:ascii="Arial" w:hAnsi="Arial" w:cs="Arial"/>
          <w:sz w:val="24"/>
          <w:szCs w:val="24"/>
        </w:rPr>
        <w:t>.</w:t>
      </w:r>
    </w:p>
    <w:p w:rsidR="00A002C3" w:rsidRPr="00CD2140" w:rsidRDefault="00A002C3" w:rsidP="00A002C3">
      <w:pPr>
        <w:autoSpaceDE w:val="0"/>
        <w:autoSpaceDN w:val="0"/>
        <w:adjustRightInd w:val="0"/>
        <w:spacing w:after="0" w:line="240" w:lineRule="auto"/>
        <w:jc w:val="both"/>
        <w:rPr>
          <w:rFonts w:ascii="Arial" w:hAnsi="Arial" w:cs="Arial"/>
          <w:sz w:val="24"/>
          <w:szCs w:val="24"/>
        </w:rPr>
      </w:pPr>
    </w:p>
    <w:p w:rsidR="00761735" w:rsidRPr="00DF6B20" w:rsidRDefault="00761735" w:rsidP="00DF6B20">
      <w:pPr>
        <w:pStyle w:val="ListParagraph"/>
        <w:numPr>
          <w:ilvl w:val="0"/>
          <w:numId w:val="7"/>
        </w:numPr>
        <w:autoSpaceDE w:val="0"/>
        <w:autoSpaceDN w:val="0"/>
        <w:adjustRightInd w:val="0"/>
        <w:spacing w:after="0" w:line="240" w:lineRule="auto"/>
        <w:jc w:val="both"/>
        <w:rPr>
          <w:rFonts w:ascii="Arial" w:hAnsi="Arial" w:cs="Arial"/>
          <w:sz w:val="24"/>
          <w:szCs w:val="24"/>
        </w:rPr>
      </w:pPr>
      <w:r w:rsidRPr="00DF6B20">
        <w:rPr>
          <w:rFonts w:ascii="Arial" w:hAnsi="Arial" w:cs="Arial"/>
          <w:sz w:val="24"/>
          <w:szCs w:val="24"/>
        </w:rPr>
        <w:t>Identify and report on any inconsistencies between, and best practice,</w:t>
      </w:r>
      <w:r w:rsidR="00A002C3" w:rsidRPr="00DF6B20">
        <w:rPr>
          <w:rFonts w:ascii="Arial" w:hAnsi="Arial" w:cs="Arial"/>
          <w:sz w:val="24"/>
          <w:szCs w:val="24"/>
        </w:rPr>
        <w:t xml:space="preserve"> f</w:t>
      </w:r>
      <w:r w:rsidRPr="00DF6B20">
        <w:rPr>
          <w:rFonts w:ascii="Arial" w:hAnsi="Arial" w:cs="Arial"/>
          <w:sz w:val="24"/>
          <w:szCs w:val="24"/>
        </w:rPr>
        <w:t xml:space="preserve">rom the </w:t>
      </w:r>
      <w:r w:rsidR="00AE5A0C">
        <w:rPr>
          <w:rFonts w:ascii="Arial" w:hAnsi="Arial" w:cs="Arial"/>
          <w:sz w:val="24"/>
          <w:szCs w:val="24"/>
        </w:rPr>
        <w:t xml:space="preserve">6 </w:t>
      </w:r>
      <w:r w:rsidRPr="00DF6B20">
        <w:rPr>
          <w:rFonts w:ascii="Arial" w:hAnsi="Arial" w:cs="Arial"/>
          <w:sz w:val="24"/>
          <w:szCs w:val="24"/>
        </w:rPr>
        <w:t>District Panels.</w:t>
      </w:r>
    </w:p>
    <w:p w:rsidR="00A002C3" w:rsidRPr="00CD2140" w:rsidRDefault="00A002C3" w:rsidP="00A002C3">
      <w:pPr>
        <w:autoSpaceDE w:val="0"/>
        <w:autoSpaceDN w:val="0"/>
        <w:adjustRightInd w:val="0"/>
        <w:spacing w:after="0" w:line="240" w:lineRule="auto"/>
        <w:jc w:val="both"/>
        <w:rPr>
          <w:rFonts w:ascii="Arial" w:hAnsi="Arial" w:cs="Arial"/>
          <w:sz w:val="24"/>
          <w:szCs w:val="24"/>
        </w:rPr>
      </w:pPr>
    </w:p>
    <w:p w:rsidR="00761735" w:rsidRPr="00DF6B20" w:rsidRDefault="00761735" w:rsidP="00DF6B20">
      <w:pPr>
        <w:pStyle w:val="ListParagraph"/>
        <w:numPr>
          <w:ilvl w:val="0"/>
          <w:numId w:val="7"/>
        </w:numPr>
        <w:autoSpaceDE w:val="0"/>
        <w:autoSpaceDN w:val="0"/>
        <w:adjustRightInd w:val="0"/>
        <w:spacing w:after="0" w:line="240" w:lineRule="auto"/>
        <w:jc w:val="both"/>
        <w:rPr>
          <w:rFonts w:ascii="Arial" w:hAnsi="Arial" w:cs="Arial"/>
          <w:sz w:val="24"/>
          <w:szCs w:val="24"/>
        </w:rPr>
      </w:pPr>
      <w:r w:rsidRPr="00DF6B20">
        <w:rPr>
          <w:rFonts w:ascii="Arial" w:hAnsi="Arial" w:cs="Arial"/>
          <w:sz w:val="24"/>
          <w:szCs w:val="24"/>
        </w:rPr>
        <w:t xml:space="preserve">Aggregate findings from the District Panels </w:t>
      </w:r>
      <w:r w:rsidR="00285C0D" w:rsidRPr="00DF6B20">
        <w:rPr>
          <w:rFonts w:ascii="Arial" w:hAnsi="Arial" w:cs="Arial"/>
          <w:sz w:val="24"/>
          <w:szCs w:val="24"/>
        </w:rPr>
        <w:t xml:space="preserve">and submit information </w:t>
      </w:r>
      <w:r w:rsidR="00AE5A0C">
        <w:rPr>
          <w:rFonts w:ascii="Arial" w:hAnsi="Arial" w:cs="Arial"/>
          <w:sz w:val="24"/>
          <w:szCs w:val="24"/>
        </w:rPr>
        <w:t xml:space="preserve">to </w:t>
      </w:r>
      <w:r w:rsidR="00285C0D" w:rsidRPr="00DF6B20">
        <w:rPr>
          <w:rFonts w:ascii="Arial" w:hAnsi="Arial" w:cs="Arial"/>
          <w:sz w:val="24"/>
          <w:szCs w:val="24"/>
        </w:rPr>
        <w:t xml:space="preserve">the senior managers </w:t>
      </w:r>
      <w:r w:rsidR="00DF6B20" w:rsidRPr="00DF6B20">
        <w:rPr>
          <w:rFonts w:ascii="Arial" w:hAnsi="Arial" w:cs="Arial"/>
          <w:sz w:val="24"/>
          <w:szCs w:val="24"/>
        </w:rPr>
        <w:t xml:space="preserve">as part of the Contextual Safeguarding Action Plan. </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Default="00761735" w:rsidP="00761735">
      <w:pPr>
        <w:autoSpaceDE w:val="0"/>
        <w:autoSpaceDN w:val="0"/>
        <w:adjustRightInd w:val="0"/>
        <w:spacing w:after="0" w:line="240" w:lineRule="auto"/>
        <w:rPr>
          <w:rFonts w:ascii="Arial" w:hAnsi="Arial" w:cs="Arial"/>
          <w:b/>
          <w:bCs/>
          <w:sz w:val="24"/>
          <w:szCs w:val="24"/>
        </w:rPr>
      </w:pPr>
      <w:r w:rsidRPr="00CD2140">
        <w:rPr>
          <w:rFonts w:ascii="Arial" w:hAnsi="Arial" w:cs="Arial"/>
          <w:b/>
          <w:bCs/>
          <w:sz w:val="24"/>
          <w:szCs w:val="24"/>
        </w:rPr>
        <w:t>d) Panel Attendees:</w:t>
      </w:r>
    </w:p>
    <w:p w:rsidR="00DF6B20" w:rsidRPr="00CD2140" w:rsidRDefault="00DF6B20" w:rsidP="00761735">
      <w:pPr>
        <w:autoSpaceDE w:val="0"/>
        <w:autoSpaceDN w:val="0"/>
        <w:adjustRightInd w:val="0"/>
        <w:spacing w:after="0" w:line="240" w:lineRule="auto"/>
        <w:rPr>
          <w:rFonts w:ascii="Arial" w:hAnsi="Arial" w:cs="Arial"/>
          <w:b/>
          <w:bCs/>
          <w:sz w:val="24"/>
          <w:szCs w:val="24"/>
        </w:rPr>
      </w:pPr>
    </w:p>
    <w:p w:rsidR="00761735" w:rsidRDefault="00DF6B20"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Professionals</w:t>
      </w:r>
      <w:r w:rsidR="00761735" w:rsidRPr="00CD2140">
        <w:rPr>
          <w:rFonts w:ascii="Arial" w:hAnsi="Arial" w:cs="Arial"/>
          <w:sz w:val="24"/>
          <w:szCs w:val="24"/>
        </w:rPr>
        <w:t xml:space="preserve"> will:</w:t>
      </w:r>
    </w:p>
    <w:p w:rsidR="00DF6B20" w:rsidRPr="00CD2140" w:rsidRDefault="00DF6B20" w:rsidP="00A002C3">
      <w:pPr>
        <w:autoSpaceDE w:val="0"/>
        <w:autoSpaceDN w:val="0"/>
        <w:adjustRightInd w:val="0"/>
        <w:spacing w:after="0" w:line="240" w:lineRule="auto"/>
        <w:jc w:val="both"/>
        <w:rPr>
          <w:rFonts w:ascii="Arial" w:hAnsi="Arial" w:cs="Arial"/>
          <w:sz w:val="24"/>
          <w:szCs w:val="24"/>
        </w:rPr>
      </w:pPr>
    </w:p>
    <w:p w:rsidR="00761735" w:rsidRPr="00DF6B20" w:rsidRDefault="00761735" w:rsidP="00DF6B20">
      <w:pPr>
        <w:pStyle w:val="ListParagraph"/>
        <w:numPr>
          <w:ilvl w:val="0"/>
          <w:numId w:val="8"/>
        </w:numPr>
        <w:autoSpaceDE w:val="0"/>
        <w:autoSpaceDN w:val="0"/>
        <w:adjustRightInd w:val="0"/>
        <w:spacing w:after="0" w:line="240" w:lineRule="auto"/>
        <w:jc w:val="both"/>
        <w:rPr>
          <w:rFonts w:ascii="Arial" w:hAnsi="Arial" w:cs="Arial"/>
          <w:sz w:val="24"/>
          <w:szCs w:val="24"/>
        </w:rPr>
      </w:pPr>
      <w:r w:rsidRPr="00DF6B20">
        <w:rPr>
          <w:rFonts w:ascii="Arial" w:hAnsi="Arial" w:cs="Arial"/>
          <w:sz w:val="24"/>
          <w:szCs w:val="24"/>
        </w:rPr>
        <w:t>Attend Panel at time invited</w:t>
      </w:r>
      <w:r w:rsidR="00DF6B20">
        <w:rPr>
          <w:rFonts w:ascii="Arial" w:hAnsi="Arial" w:cs="Arial"/>
          <w:sz w:val="24"/>
          <w:szCs w:val="24"/>
        </w:rPr>
        <w:t xml:space="preserve"> and ensure all involved agencies are aware of attendance.</w:t>
      </w:r>
    </w:p>
    <w:p w:rsidR="00761735" w:rsidRPr="00DF6B20" w:rsidRDefault="00761735" w:rsidP="00DF6B20">
      <w:pPr>
        <w:pStyle w:val="ListParagraph"/>
        <w:numPr>
          <w:ilvl w:val="0"/>
          <w:numId w:val="8"/>
        </w:numPr>
        <w:autoSpaceDE w:val="0"/>
        <w:autoSpaceDN w:val="0"/>
        <w:adjustRightInd w:val="0"/>
        <w:spacing w:after="0" w:line="240" w:lineRule="auto"/>
        <w:jc w:val="both"/>
        <w:rPr>
          <w:rFonts w:ascii="Arial" w:hAnsi="Arial" w:cs="Arial"/>
          <w:sz w:val="24"/>
          <w:szCs w:val="24"/>
        </w:rPr>
      </w:pPr>
      <w:r w:rsidRPr="00DF6B20">
        <w:rPr>
          <w:rFonts w:ascii="Arial" w:hAnsi="Arial" w:cs="Arial"/>
          <w:sz w:val="24"/>
          <w:szCs w:val="24"/>
        </w:rPr>
        <w:t>Complete Risk Factor Matrix prior to the Panel</w:t>
      </w:r>
      <w:r w:rsidR="00DF6B20">
        <w:rPr>
          <w:rFonts w:ascii="Arial" w:hAnsi="Arial" w:cs="Arial"/>
          <w:sz w:val="24"/>
          <w:szCs w:val="24"/>
        </w:rPr>
        <w:t xml:space="preserve"> and ensure these are sent within a timely manner to inform mapping.</w:t>
      </w:r>
    </w:p>
    <w:p w:rsidR="00761735" w:rsidRPr="00DF6B20" w:rsidRDefault="00761735" w:rsidP="00DF6B20">
      <w:pPr>
        <w:pStyle w:val="ListParagraph"/>
        <w:numPr>
          <w:ilvl w:val="0"/>
          <w:numId w:val="8"/>
        </w:numPr>
        <w:autoSpaceDE w:val="0"/>
        <w:autoSpaceDN w:val="0"/>
        <w:adjustRightInd w:val="0"/>
        <w:spacing w:after="0" w:line="240" w:lineRule="auto"/>
        <w:jc w:val="both"/>
        <w:rPr>
          <w:rFonts w:ascii="Arial" w:hAnsi="Arial" w:cs="Arial"/>
          <w:sz w:val="24"/>
          <w:szCs w:val="24"/>
        </w:rPr>
      </w:pPr>
      <w:r w:rsidRPr="00DF6B20">
        <w:rPr>
          <w:rFonts w:ascii="Arial" w:hAnsi="Arial" w:cs="Arial"/>
          <w:sz w:val="24"/>
          <w:szCs w:val="24"/>
        </w:rPr>
        <w:t xml:space="preserve">Come prepared to the Panel to present information about </w:t>
      </w:r>
      <w:r w:rsidR="00AE5A0C">
        <w:rPr>
          <w:rFonts w:ascii="Arial" w:hAnsi="Arial" w:cs="Arial"/>
          <w:sz w:val="24"/>
          <w:szCs w:val="24"/>
        </w:rPr>
        <w:t>the child exploitation concerns, people and places of concern, actions completed / not completed, engagement with the plan / support services in place in an attempt to reduce the risk and provide a better outcome.</w:t>
      </w:r>
    </w:p>
    <w:p w:rsidR="00761735" w:rsidRPr="00DF6B20" w:rsidRDefault="00761735" w:rsidP="00DF6B20">
      <w:pPr>
        <w:pStyle w:val="ListParagraph"/>
        <w:numPr>
          <w:ilvl w:val="0"/>
          <w:numId w:val="8"/>
        </w:numPr>
        <w:autoSpaceDE w:val="0"/>
        <w:autoSpaceDN w:val="0"/>
        <w:adjustRightInd w:val="0"/>
        <w:spacing w:after="0" w:line="240" w:lineRule="auto"/>
        <w:jc w:val="both"/>
        <w:rPr>
          <w:rFonts w:ascii="Arial" w:hAnsi="Arial" w:cs="Arial"/>
          <w:sz w:val="24"/>
          <w:szCs w:val="24"/>
        </w:rPr>
      </w:pPr>
      <w:r w:rsidRPr="00DF6B20">
        <w:rPr>
          <w:rFonts w:ascii="Arial" w:hAnsi="Arial" w:cs="Arial"/>
          <w:sz w:val="24"/>
          <w:szCs w:val="24"/>
        </w:rPr>
        <w:t>Follow up on any actions agreed</w:t>
      </w:r>
      <w:r w:rsidR="00DF6B20">
        <w:rPr>
          <w:rFonts w:ascii="Arial" w:hAnsi="Arial" w:cs="Arial"/>
          <w:sz w:val="24"/>
          <w:szCs w:val="24"/>
        </w:rPr>
        <w:t xml:space="preserve"> prior to the next meeting. </w:t>
      </w:r>
    </w:p>
    <w:p w:rsidR="00761735" w:rsidRPr="00CD2140" w:rsidRDefault="00761735" w:rsidP="00761735">
      <w:pPr>
        <w:autoSpaceDE w:val="0"/>
        <w:autoSpaceDN w:val="0"/>
        <w:adjustRightInd w:val="0"/>
        <w:spacing w:after="0" w:line="240" w:lineRule="auto"/>
        <w:rPr>
          <w:rFonts w:ascii="Arial" w:hAnsi="Arial" w:cs="Arial"/>
          <w:sz w:val="24"/>
          <w:szCs w:val="24"/>
        </w:rPr>
      </w:pPr>
    </w:p>
    <w:p w:rsidR="00761735" w:rsidRDefault="00761735" w:rsidP="00DF6B20">
      <w:pPr>
        <w:autoSpaceDE w:val="0"/>
        <w:autoSpaceDN w:val="0"/>
        <w:adjustRightInd w:val="0"/>
        <w:spacing w:after="0" w:line="240" w:lineRule="auto"/>
        <w:rPr>
          <w:rFonts w:ascii="Arial" w:hAnsi="Arial" w:cs="Arial"/>
          <w:b/>
          <w:sz w:val="24"/>
          <w:szCs w:val="24"/>
          <w:u w:val="single"/>
        </w:rPr>
      </w:pPr>
      <w:r w:rsidRPr="00CD2140">
        <w:rPr>
          <w:rFonts w:ascii="Arial" w:hAnsi="Arial" w:cs="Arial"/>
          <w:b/>
          <w:sz w:val="24"/>
          <w:szCs w:val="24"/>
          <w:u w:val="single"/>
        </w:rPr>
        <w:t>4</w:t>
      </w:r>
      <w:r w:rsidR="00896E7D">
        <w:rPr>
          <w:rFonts w:ascii="Arial" w:hAnsi="Arial" w:cs="Arial"/>
          <w:b/>
          <w:sz w:val="24"/>
          <w:szCs w:val="24"/>
          <w:u w:val="single"/>
        </w:rPr>
        <w:t>4</w:t>
      </w:r>
      <w:r w:rsidRPr="00CD2140">
        <w:rPr>
          <w:rFonts w:ascii="Arial" w:hAnsi="Arial" w:cs="Arial"/>
          <w:b/>
          <w:sz w:val="24"/>
          <w:szCs w:val="24"/>
          <w:u w:val="single"/>
        </w:rPr>
        <w:t>. Agenda</w:t>
      </w:r>
    </w:p>
    <w:p w:rsidR="00DF6B20" w:rsidRDefault="00DF6B20" w:rsidP="00DF6B20">
      <w:pPr>
        <w:autoSpaceDE w:val="0"/>
        <w:autoSpaceDN w:val="0"/>
        <w:adjustRightInd w:val="0"/>
        <w:spacing w:after="0" w:line="240" w:lineRule="auto"/>
        <w:rPr>
          <w:rFonts w:ascii="Arial" w:hAnsi="Arial" w:cs="Arial"/>
          <w:b/>
          <w:sz w:val="24"/>
          <w:szCs w:val="24"/>
          <w:u w:val="single"/>
        </w:rPr>
      </w:pPr>
    </w:p>
    <w:p w:rsidR="00DF6B20" w:rsidRPr="00DF6B20" w:rsidRDefault="00DF6B20" w:rsidP="00DF6B20">
      <w:pPr>
        <w:autoSpaceDE w:val="0"/>
        <w:autoSpaceDN w:val="0"/>
        <w:adjustRightInd w:val="0"/>
        <w:spacing w:after="0" w:line="240" w:lineRule="auto"/>
        <w:rPr>
          <w:rFonts w:ascii="Arial" w:hAnsi="Arial" w:cs="Arial"/>
          <w:color w:val="C00000"/>
          <w:sz w:val="24"/>
          <w:szCs w:val="24"/>
        </w:rPr>
      </w:pPr>
      <w:r w:rsidRPr="00DF6B20">
        <w:rPr>
          <w:rFonts w:ascii="Arial" w:hAnsi="Arial" w:cs="Arial"/>
          <w:b/>
          <w:color w:val="C00000"/>
          <w:sz w:val="24"/>
          <w:szCs w:val="24"/>
          <w:u w:val="single"/>
        </w:rPr>
        <w:lastRenderedPageBreak/>
        <w:t>Please see Appendix for Panel Chair’s Agenda</w:t>
      </w:r>
    </w:p>
    <w:p w:rsidR="00761735" w:rsidRPr="00DF6B20" w:rsidRDefault="00761735" w:rsidP="00761735">
      <w:pPr>
        <w:autoSpaceDE w:val="0"/>
        <w:autoSpaceDN w:val="0"/>
        <w:adjustRightInd w:val="0"/>
        <w:spacing w:after="0" w:line="240" w:lineRule="auto"/>
        <w:rPr>
          <w:rFonts w:ascii="Arial" w:hAnsi="Arial" w:cs="Arial"/>
          <w:b/>
          <w:color w:val="C00000"/>
          <w:sz w:val="24"/>
          <w:szCs w:val="24"/>
          <w:u w:val="single"/>
        </w:rPr>
      </w:pPr>
    </w:p>
    <w:p w:rsidR="00761735" w:rsidRDefault="00761735" w:rsidP="00761735">
      <w:pPr>
        <w:autoSpaceDE w:val="0"/>
        <w:autoSpaceDN w:val="0"/>
        <w:adjustRightInd w:val="0"/>
        <w:spacing w:after="0" w:line="240" w:lineRule="auto"/>
        <w:rPr>
          <w:rFonts w:ascii="Arial" w:hAnsi="Arial" w:cs="Arial"/>
          <w:b/>
          <w:sz w:val="24"/>
          <w:szCs w:val="24"/>
          <w:u w:val="single"/>
        </w:rPr>
      </w:pPr>
      <w:r w:rsidRPr="00CD2140">
        <w:rPr>
          <w:rFonts w:ascii="Arial" w:hAnsi="Arial" w:cs="Arial"/>
          <w:b/>
          <w:sz w:val="24"/>
          <w:szCs w:val="24"/>
          <w:u w:val="single"/>
        </w:rPr>
        <w:t>4</w:t>
      </w:r>
      <w:r w:rsidR="00896E7D">
        <w:rPr>
          <w:rFonts w:ascii="Arial" w:hAnsi="Arial" w:cs="Arial"/>
          <w:b/>
          <w:sz w:val="24"/>
          <w:szCs w:val="24"/>
          <w:u w:val="single"/>
        </w:rPr>
        <w:t>5</w:t>
      </w:r>
      <w:r w:rsidRPr="00CD2140">
        <w:rPr>
          <w:rFonts w:ascii="Arial" w:hAnsi="Arial" w:cs="Arial"/>
          <w:b/>
          <w:sz w:val="24"/>
          <w:szCs w:val="24"/>
          <w:u w:val="single"/>
        </w:rPr>
        <w:t>. Review</w:t>
      </w:r>
    </w:p>
    <w:p w:rsidR="00285C0D" w:rsidRPr="00CD2140" w:rsidRDefault="00285C0D" w:rsidP="00761735">
      <w:pPr>
        <w:autoSpaceDE w:val="0"/>
        <w:autoSpaceDN w:val="0"/>
        <w:adjustRightInd w:val="0"/>
        <w:spacing w:after="0" w:line="240" w:lineRule="auto"/>
        <w:rPr>
          <w:rFonts w:ascii="Arial" w:hAnsi="Arial" w:cs="Arial"/>
          <w:b/>
          <w:sz w:val="24"/>
          <w:szCs w:val="24"/>
          <w:u w:val="single"/>
        </w:rPr>
      </w:pPr>
    </w:p>
    <w:p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These terms of reference and operating pri</w:t>
      </w:r>
      <w:r w:rsidR="00CD2140">
        <w:rPr>
          <w:rFonts w:ascii="Arial" w:hAnsi="Arial" w:cs="Arial"/>
          <w:sz w:val="24"/>
          <w:szCs w:val="24"/>
        </w:rPr>
        <w:t>nciple</w:t>
      </w:r>
      <w:r w:rsidR="00A002C3">
        <w:rPr>
          <w:rFonts w:ascii="Arial" w:hAnsi="Arial" w:cs="Arial"/>
          <w:sz w:val="24"/>
          <w:szCs w:val="24"/>
        </w:rPr>
        <w:t xml:space="preserve">s will be reviewed </w:t>
      </w:r>
      <w:r w:rsidR="003457C9">
        <w:rPr>
          <w:rFonts w:ascii="Arial" w:hAnsi="Arial" w:cs="Arial"/>
          <w:sz w:val="24"/>
          <w:szCs w:val="24"/>
        </w:rPr>
        <w:t xml:space="preserve">annually as part of the </w:t>
      </w:r>
      <w:r w:rsidR="00AE5A0C">
        <w:rPr>
          <w:rFonts w:ascii="Arial" w:hAnsi="Arial" w:cs="Arial"/>
          <w:sz w:val="24"/>
          <w:szCs w:val="24"/>
        </w:rPr>
        <w:t>MACE</w:t>
      </w:r>
      <w:r w:rsidR="00DF6B20">
        <w:rPr>
          <w:rFonts w:ascii="Arial" w:hAnsi="Arial" w:cs="Arial"/>
          <w:sz w:val="24"/>
          <w:szCs w:val="24"/>
        </w:rPr>
        <w:t xml:space="preserve"> Review Process. </w:t>
      </w:r>
    </w:p>
    <w:p w:rsidR="003A7E69" w:rsidRPr="00CD2140" w:rsidRDefault="003A7E69" w:rsidP="00761735">
      <w:pPr>
        <w:rPr>
          <w:rFonts w:ascii="Arial" w:hAnsi="Arial" w:cs="Arial"/>
          <w:sz w:val="24"/>
          <w:szCs w:val="24"/>
        </w:rPr>
      </w:pPr>
      <w:bookmarkStart w:id="0" w:name="_GoBack"/>
      <w:bookmarkEnd w:id="0"/>
    </w:p>
    <w:sectPr w:rsidR="003A7E69" w:rsidRPr="00CD21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903" w:rsidRDefault="00901903" w:rsidP="00285C0D">
      <w:pPr>
        <w:spacing w:after="0" w:line="240" w:lineRule="auto"/>
      </w:pPr>
      <w:r>
        <w:separator/>
      </w:r>
    </w:p>
  </w:endnote>
  <w:endnote w:type="continuationSeparator" w:id="0">
    <w:p w:rsidR="00901903" w:rsidRDefault="00901903" w:rsidP="0028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C3" w:rsidRDefault="00E53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903" w:rsidRDefault="00901903">
    <w:pPr>
      <w:pStyle w:val="Footer"/>
    </w:pPr>
    <w:r>
      <w:t>Vulnerable Adolescent Multi Agency Panels TOR September 2020 Version 3</w:t>
    </w:r>
  </w:p>
  <w:p w:rsidR="00901903" w:rsidRDefault="00901903" w:rsidP="00896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C3" w:rsidRDefault="00E53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903" w:rsidRDefault="00901903" w:rsidP="00285C0D">
      <w:pPr>
        <w:spacing w:after="0" w:line="240" w:lineRule="auto"/>
      </w:pPr>
      <w:r>
        <w:separator/>
      </w:r>
    </w:p>
  </w:footnote>
  <w:footnote w:type="continuationSeparator" w:id="0">
    <w:p w:rsidR="00901903" w:rsidRDefault="00901903" w:rsidP="00285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C3" w:rsidRDefault="00E53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836924"/>
      <w:docPartObj>
        <w:docPartGallery w:val="Watermarks"/>
        <w:docPartUnique/>
      </w:docPartObj>
    </w:sdtPr>
    <w:sdtContent>
      <w:p w:rsidR="00901903" w:rsidRDefault="00901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C3" w:rsidRDefault="00E53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A9B"/>
    <w:multiLevelType w:val="hybridMultilevel"/>
    <w:tmpl w:val="47C47FDE"/>
    <w:lvl w:ilvl="0" w:tplc="F3F6E40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72E80"/>
    <w:multiLevelType w:val="hybridMultilevel"/>
    <w:tmpl w:val="3560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1278C"/>
    <w:multiLevelType w:val="hybridMultilevel"/>
    <w:tmpl w:val="A9C6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B643C"/>
    <w:multiLevelType w:val="hybridMultilevel"/>
    <w:tmpl w:val="2594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159E1"/>
    <w:multiLevelType w:val="hybridMultilevel"/>
    <w:tmpl w:val="A09E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35989"/>
    <w:multiLevelType w:val="hybridMultilevel"/>
    <w:tmpl w:val="4540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EE2C78"/>
    <w:multiLevelType w:val="hybridMultilevel"/>
    <w:tmpl w:val="6B1E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A2288"/>
    <w:multiLevelType w:val="hybridMultilevel"/>
    <w:tmpl w:val="FCAC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35"/>
    <w:rsid w:val="000B5D50"/>
    <w:rsid w:val="000C6A5C"/>
    <w:rsid w:val="00127C87"/>
    <w:rsid w:val="001D48D8"/>
    <w:rsid w:val="00203CAD"/>
    <w:rsid w:val="002510B7"/>
    <w:rsid w:val="00285C0D"/>
    <w:rsid w:val="002D0CEF"/>
    <w:rsid w:val="002E25FE"/>
    <w:rsid w:val="003457C9"/>
    <w:rsid w:val="00355664"/>
    <w:rsid w:val="0036675A"/>
    <w:rsid w:val="003A7E69"/>
    <w:rsid w:val="003E2011"/>
    <w:rsid w:val="003F0FE6"/>
    <w:rsid w:val="005068C5"/>
    <w:rsid w:val="00562E61"/>
    <w:rsid w:val="005836E9"/>
    <w:rsid w:val="00613C3F"/>
    <w:rsid w:val="006603CD"/>
    <w:rsid w:val="00661BAB"/>
    <w:rsid w:val="00680726"/>
    <w:rsid w:val="0068353E"/>
    <w:rsid w:val="006D2B77"/>
    <w:rsid w:val="00707A2A"/>
    <w:rsid w:val="00735361"/>
    <w:rsid w:val="00747093"/>
    <w:rsid w:val="00761735"/>
    <w:rsid w:val="007E6437"/>
    <w:rsid w:val="00881B3B"/>
    <w:rsid w:val="00896E7D"/>
    <w:rsid w:val="00901903"/>
    <w:rsid w:val="00921527"/>
    <w:rsid w:val="00990D2C"/>
    <w:rsid w:val="009B36D9"/>
    <w:rsid w:val="00A002C3"/>
    <w:rsid w:val="00A27CD9"/>
    <w:rsid w:val="00AE5A0C"/>
    <w:rsid w:val="00AE7599"/>
    <w:rsid w:val="00B44BBE"/>
    <w:rsid w:val="00C96DE4"/>
    <w:rsid w:val="00CD06A4"/>
    <w:rsid w:val="00CD2140"/>
    <w:rsid w:val="00D7716E"/>
    <w:rsid w:val="00DF6B20"/>
    <w:rsid w:val="00E532C3"/>
    <w:rsid w:val="00FC0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4DA55E"/>
  <w15:docId w15:val="{8FF38024-AF98-4016-A0C6-1810411A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D50"/>
    <w:rPr>
      <w:rFonts w:ascii="Tahoma" w:hAnsi="Tahoma" w:cs="Tahoma"/>
      <w:sz w:val="16"/>
      <w:szCs w:val="16"/>
    </w:rPr>
  </w:style>
  <w:style w:type="paragraph" w:styleId="ListParagraph">
    <w:name w:val="List Paragraph"/>
    <w:basedOn w:val="Normal"/>
    <w:uiPriority w:val="34"/>
    <w:qFormat/>
    <w:rsid w:val="00CD2140"/>
    <w:pPr>
      <w:ind w:left="720"/>
      <w:contextualSpacing/>
    </w:pPr>
  </w:style>
  <w:style w:type="paragraph" w:styleId="Header">
    <w:name w:val="header"/>
    <w:basedOn w:val="Normal"/>
    <w:link w:val="HeaderChar"/>
    <w:uiPriority w:val="99"/>
    <w:unhideWhenUsed/>
    <w:rsid w:val="00285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C0D"/>
  </w:style>
  <w:style w:type="paragraph" w:styleId="Footer">
    <w:name w:val="footer"/>
    <w:basedOn w:val="Normal"/>
    <w:link w:val="FooterChar"/>
    <w:uiPriority w:val="99"/>
    <w:unhideWhenUsed/>
    <w:rsid w:val="00285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C0D"/>
  </w:style>
  <w:style w:type="character" w:styleId="Hyperlink">
    <w:name w:val="Hyperlink"/>
    <w:basedOn w:val="DefaultParagraphFont"/>
    <w:uiPriority w:val="99"/>
    <w:unhideWhenUsed/>
    <w:rsid w:val="00896E7D"/>
    <w:rPr>
      <w:color w:val="0000FF" w:themeColor="hyperlink"/>
      <w:u w:val="single"/>
    </w:rPr>
  </w:style>
  <w:style w:type="character" w:styleId="FollowedHyperlink">
    <w:name w:val="FollowedHyperlink"/>
    <w:basedOn w:val="DefaultParagraphFont"/>
    <w:uiPriority w:val="99"/>
    <w:semiHidden/>
    <w:unhideWhenUsed/>
    <w:rsid w:val="00896E7D"/>
    <w:rPr>
      <w:color w:val="800080" w:themeColor="followedHyperlink"/>
      <w:u w:val="single"/>
    </w:rPr>
  </w:style>
  <w:style w:type="character" w:styleId="UnresolvedMention">
    <w:name w:val="Unresolved Mention"/>
    <w:basedOn w:val="DefaultParagraphFont"/>
    <w:uiPriority w:val="99"/>
    <w:semiHidden/>
    <w:unhideWhenUsed/>
    <w:rsid w:val="00C96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E@staffordshire.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affsscb.org.uk/Latest-News/Briefings/Archive/SSCB-Briefing-21-Information-Sharing-Guidance-for-Practitioner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affsscb.org.uk/Professionals/Procedures/Section-Four/Section-Four-Docs/CSE-Strategy-ISSUE-1-October-2016.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DE45-9EA2-4827-8ABF-4CBC5D37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CSE Panels Terms of Reference</vt:lpstr>
    </vt:vector>
  </TitlesOfParts>
  <Company>Staffordshire County Council</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Panels Terms of Reference</dc:title>
  <dc:creator>Grice, Amy (People)</dc:creator>
  <cp:lastModifiedBy>Walker, Gareth (F&amp;C)</cp:lastModifiedBy>
  <cp:revision>2</cp:revision>
  <cp:lastPrinted>2018-05-09T10:18:00Z</cp:lastPrinted>
  <dcterms:created xsi:type="dcterms:W3CDTF">2020-09-29T11:44:00Z</dcterms:created>
  <dcterms:modified xsi:type="dcterms:W3CDTF">2020-09-29T11:44:00Z</dcterms:modified>
</cp:coreProperties>
</file>